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99" w:type="dxa"/>
        <w:tblInd w:w="-743" w:type="dxa"/>
        <w:tblLook w:val="01E0" w:firstRow="1" w:lastRow="1" w:firstColumn="1" w:lastColumn="1" w:noHBand="0" w:noVBand="0"/>
      </w:tblPr>
      <w:tblGrid>
        <w:gridCol w:w="4253"/>
        <w:gridCol w:w="6946"/>
      </w:tblGrid>
      <w:tr w:rsidR="002F2FC8" w14:paraId="7C0761BC" w14:textId="77777777" w:rsidTr="00233F37">
        <w:trPr>
          <w:trHeight w:val="1269"/>
        </w:trPr>
        <w:tc>
          <w:tcPr>
            <w:tcW w:w="4253" w:type="dxa"/>
            <w:shd w:val="clear" w:color="auto" w:fill="auto"/>
          </w:tcPr>
          <w:p w14:paraId="44AA5177" w14:textId="77777777" w:rsidR="002F2FC8" w:rsidRPr="009B43B4" w:rsidRDefault="00871379" w:rsidP="00871379">
            <w:pPr>
              <w:rPr>
                <w:sz w:val="26"/>
                <w:szCs w:val="26"/>
                <w:lang w:val="vi-VN"/>
              </w:rPr>
            </w:pPr>
            <w:r>
              <w:rPr>
                <w:sz w:val="26"/>
                <w:szCs w:val="26"/>
              </w:rPr>
              <w:t>CÔNG AN TỈNH HÀ NAM</w:t>
            </w:r>
          </w:p>
          <w:p w14:paraId="550425A9" w14:textId="77777777" w:rsidR="002F2FC8" w:rsidRPr="00233F37" w:rsidRDefault="00871379" w:rsidP="00871379">
            <w:pPr>
              <w:rPr>
                <w:b/>
                <w:szCs w:val="28"/>
              </w:rPr>
            </w:pPr>
            <w:r>
              <w:rPr>
                <w:b/>
                <w:szCs w:val="28"/>
              </w:rPr>
              <w:t>CÔNG AN HUYỆN BÌNH LỤC</w:t>
            </w:r>
          </w:p>
          <w:p w14:paraId="1B259FA9" w14:textId="77777777" w:rsidR="002F2FC8" w:rsidRDefault="00233F37" w:rsidP="00FF40E5">
            <w:pPr>
              <w:ind w:firstLine="567"/>
              <w:rPr>
                <w:sz w:val="26"/>
                <w:szCs w:val="26"/>
              </w:rPr>
            </w:pPr>
            <w:r>
              <w:rPr>
                <w:noProof/>
                <w:sz w:val="26"/>
                <w:szCs w:val="26"/>
              </w:rPr>
              <mc:AlternateContent>
                <mc:Choice Requires="wps">
                  <w:drawing>
                    <wp:anchor distT="0" distB="0" distL="114300" distR="114300" simplePos="0" relativeHeight="251661312" behindDoc="0" locked="0" layoutInCell="1" allowOverlap="1" wp14:anchorId="474193F2" wp14:editId="39D5783E">
                      <wp:simplePos x="0" y="0"/>
                      <wp:positionH relativeFrom="column">
                        <wp:posOffset>857250</wp:posOffset>
                      </wp:positionH>
                      <wp:positionV relativeFrom="paragraph">
                        <wp:posOffset>6985</wp:posOffset>
                      </wp:positionV>
                      <wp:extent cx="8286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828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0A5ABD"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7.5pt,.55pt" to="132.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" strokecolor="black [3200]" strokeweight=".5pt">
                      <v:stroke joinstyle="miter"/>
                    </v:line>
                  </w:pict>
                </mc:Fallback>
              </mc:AlternateContent>
            </w:r>
          </w:p>
          <w:p w14:paraId="0D6AD304" w14:textId="77777777" w:rsidR="002F2FC8" w:rsidRPr="00E956C3" w:rsidRDefault="00464E7E" w:rsidP="00FF40E5">
            <w:pPr>
              <w:ind w:firstLine="567"/>
              <w:rPr>
                <w:sz w:val="26"/>
                <w:szCs w:val="26"/>
              </w:rPr>
            </w:pPr>
            <w:r w:rsidRPr="0001413F">
              <w:rPr>
                <w:szCs w:val="26"/>
              </w:rPr>
              <w:t xml:space="preserve">Số:  </w:t>
            </w:r>
            <w:r w:rsidR="0001413F" w:rsidRPr="0001413F">
              <w:rPr>
                <w:szCs w:val="26"/>
              </w:rPr>
              <w:t xml:space="preserve">  </w:t>
            </w:r>
            <w:r w:rsidRPr="0001413F">
              <w:rPr>
                <w:szCs w:val="26"/>
              </w:rPr>
              <w:t xml:space="preserve">   /BC-CAH-HSKTMT</w:t>
            </w:r>
          </w:p>
        </w:tc>
        <w:tc>
          <w:tcPr>
            <w:tcW w:w="6946" w:type="dxa"/>
            <w:shd w:val="clear" w:color="auto" w:fill="auto"/>
          </w:tcPr>
          <w:p w14:paraId="562DF1E8" w14:textId="77777777" w:rsidR="002F2FC8" w:rsidRPr="009B43B4" w:rsidRDefault="002F2FC8" w:rsidP="00FF40E5">
            <w:pPr>
              <w:ind w:firstLine="567"/>
              <w:rPr>
                <w:b/>
                <w:sz w:val="26"/>
                <w:szCs w:val="26"/>
              </w:rPr>
            </w:pPr>
            <w:r w:rsidRPr="009B43B4">
              <w:rPr>
                <w:b/>
                <w:sz w:val="26"/>
                <w:szCs w:val="26"/>
              </w:rPr>
              <w:t>CỘNG HÒA XÃ HỘI CHỦ NGHĨA VIỆT NAM</w:t>
            </w:r>
          </w:p>
          <w:p w14:paraId="3BA626A0" w14:textId="77777777" w:rsidR="002F2FC8" w:rsidRPr="009B43B4" w:rsidRDefault="002F2FC8" w:rsidP="00FF40E5">
            <w:pPr>
              <w:ind w:firstLine="567"/>
              <w:rPr>
                <w:b/>
                <w:szCs w:val="28"/>
              </w:rPr>
            </w:pPr>
            <w:r w:rsidRPr="009B43B4">
              <w:rPr>
                <w:b/>
                <w:szCs w:val="28"/>
              </w:rPr>
              <w:t>Độc lập - Tự do - Hạnh phúc</w:t>
            </w:r>
          </w:p>
          <w:p w14:paraId="70249DB1" w14:textId="77777777" w:rsidR="002F2FC8" w:rsidRDefault="00233F37" w:rsidP="00FF40E5">
            <w:pPr>
              <w:ind w:firstLine="567"/>
              <w:rPr>
                <w:i/>
              </w:rPr>
            </w:pPr>
            <w:r>
              <w:rPr>
                <w:i/>
                <w:noProof/>
              </w:rPr>
              <mc:AlternateContent>
                <mc:Choice Requires="wps">
                  <w:drawing>
                    <wp:anchor distT="0" distB="0" distL="114300" distR="114300" simplePos="0" relativeHeight="251657216" behindDoc="0" locked="0" layoutInCell="1" allowOverlap="1" wp14:anchorId="4D72A762" wp14:editId="428C31AB">
                      <wp:simplePos x="0" y="0"/>
                      <wp:positionH relativeFrom="column">
                        <wp:posOffset>1233170</wp:posOffset>
                      </wp:positionH>
                      <wp:positionV relativeFrom="paragraph">
                        <wp:posOffset>20955</wp:posOffset>
                      </wp:positionV>
                      <wp:extent cx="22098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B61ACC" id="Straight Connector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97.1pt,1.65pt" to="271.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" strokecolor="black [3200]" strokeweight=".5pt">
                      <v:stroke joinstyle="miter"/>
                    </v:line>
                  </w:pict>
                </mc:Fallback>
              </mc:AlternateContent>
            </w:r>
            <w:r w:rsidR="002F2FC8">
              <w:rPr>
                <w:i/>
              </w:rPr>
              <w:t xml:space="preserve">                 </w:t>
            </w:r>
          </w:p>
          <w:p w14:paraId="47C279C6" w14:textId="77777777" w:rsidR="002F2FC8" w:rsidRPr="0090039E" w:rsidRDefault="002F2FC8" w:rsidP="00FF40E5">
            <w:pPr>
              <w:ind w:firstLine="567"/>
              <w:rPr>
                <w:sz w:val="26"/>
                <w:szCs w:val="26"/>
                <w:lang w:val="vi-VN"/>
              </w:rPr>
            </w:pPr>
            <w:r>
              <w:rPr>
                <w:i/>
              </w:rPr>
              <w:t xml:space="preserve">           </w:t>
            </w:r>
            <w:r w:rsidR="009B43B4">
              <w:rPr>
                <w:i/>
                <w:lang w:val="vi-VN"/>
              </w:rPr>
              <w:t>Bình Lục</w:t>
            </w:r>
            <w:r w:rsidRPr="004F5B06">
              <w:rPr>
                <w:i/>
              </w:rPr>
              <w:t>, ngày</w:t>
            </w:r>
            <w:r>
              <w:rPr>
                <w:i/>
              </w:rPr>
              <w:t xml:space="preserve"> </w:t>
            </w:r>
            <w:r w:rsidR="00233F37">
              <w:rPr>
                <w:i/>
              </w:rPr>
              <w:t xml:space="preserve">    </w:t>
            </w:r>
            <w:r w:rsidRPr="004F5B06">
              <w:rPr>
                <w:i/>
              </w:rPr>
              <w:t xml:space="preserve"> tháng</w:t>
            </w:r>
            <w:r>
              <w:rPr>
                <w:i/>
              </w:rPr>
              <w:t xml:space="preserve"> </w:t>
            </w:r>
            <w:r w:rsidR="00E17BDC">
              <w:rPr>
                <w:i/>
              </w:rPr>
              <w:t>12</w:t>
            </w:r>
            <w:r w:rsidR="0090039E">
              <w:rPr>
                <w:i/>
                <w:lang w:val="vi-VN"/>
              </w:rPr>
              <w:t xml:space="preserve"> </w:t>
            </w:r>
            <w:r w:rsidRPr="004F5B06">
              <w:rPr>
                <w:i/>
              </w:rPr>
              <w:t>năm 202</w:t>
            </w:r>
            <w:r w:rsidR="0090039E">
              <w:rPr>
                <w:i/>
                <w:lang w:val="vi-VN"/>
              </w:rPr>
              <w:t>4</w:t>
            </w:r>
          </w:p>
          <w:p w14:paraId="0AC67F1E" w14:textId="77777777" w:rsidR="002F2FC8" w:rsidRPr="00090AD7" w:rsidRDefault="002F2FC8" w:rsidP="00FF40E5">
            <w:pPr>
              <w:ind w:firstLine="567"/>
              <w:rPr>
                <w:sz w:val="26"/>
                <w:szCs w:val="26"/>
              </w:rPr>
            </w:pPr>
          </w:p>
        </w:tc>
      </w:tr>
    </w:tbl>
    <w:p w14:paraId="423D6035" w14:textId="77777777" w:rsidR="00BD2B97" w:rsidRDefault="00BD2B97" w:rsidP="00FF40E5">
      <w:pPr>
        <w:ind w:firstLine="567"/>
        <w:rPr>
          <w:szCs w:val="28"/>
        </w:rPr>
      </w:pPr>
    </w:p>
    <w:p w14:paraId="47A0B548" w14:textId="77777777" w:rsidR="002F2FC8" w:rsidRDefault="00BD2B97" w:rsidP="00871379">
      <w:pPr>
        <w:tabs>
          <w:tab w:val="left" w:pos="4276"/>
        </w:tabs>
        <w:rPr>
          <w:b/>
          <w:szCs w:val="28"/>
        </w:rPr>
      </w:pPr>
      <w:r w:rsidRPr="00BD2B97">
        <w:rPr>
          <w:b/>
          <w:szCs w:val="28"/>
        </w:rPr>
        <w:t>BÁO CÁO</w:t>
      </w:r>
    </w:p>
    <w:p w14:paraId="7B5777CD" w14:textId="77777777" w:rsidR="00822B52" w:rsidRDefault="00464E7E" w:rsidP="00871379">
      <w:pPr>
        <w:rPr>
          <w:b/>
          <w:szCs w:val="28"/>
        </w:rPr>
      </w:pPr>
      <w:r w:rsidRPr="00464E7E">
        <w:rPr>
          <w:b/>
          <w:szCs w:val="28"/>
        </w:rPr>
        <w:t>Về</w:t>
      </w:r>
      <w:r w:rsidR="00E17BDC">
        <w:rPr>
          <w:b/>
          <w:szCs w:val="28"/>
        </w:rPr>
        <w:t xml:space="preserve"> việc đấu tranh</w:t>
      </w:r>
      <w:r w:rsidR="00871379">
        <w:rPr>
          <w:b/>
          <w:szCs w:val="28"/>
        </w:rPr>
        <w:t>,</w:t>
      </w:r>
      <w:r w:rsidR="00E17BDC">
        <w:rPr>
          <w:b/>
          <w:szCs w:val="28"/>
        </w:rPr>
        <w:t xml:space="preserve"> triệt xoá</w:t>
      </w:r>
      <w:r w:rsidRPr="00464E7E">
        <w:rPr>
          <w:b/>
          <w:szCs w:val="28"/>
        </w:rPr>
        <w:t xml:space="preserve"> điểm phức tạp về</w:t>
      </w:r>
      <w:r w:rsidR="00871379">
        <w:rPr>
          <w:b/>
          <w:szCs w:val="28"/>
        </w:rPr>
        <w:t xml:space="preserve"> ma tuý</w:t>
      </w:r>
    </w:p>
    <w:p w14:paraId="659BDBD9" w14:textId="77777777" w:rsidR="00871379" w:rsidRDefault="00871379" w:rsidP="00871379">
      <w:pPr>
        <w:rPr>
          <w:b/>
          <w:szCs w:val="28"/>
        </w:rPr>
      </w:pPr>
      <w:r>
        <w:rPr>
          <w:b/>
          <w:szCs w:val="28"/>
        </w:rPr>
        <w:t xml:space="preserve">Cơ sở kinh doanh Karaoke Gold - thôn Duy Dương, xã Trung Lương, </w:t>
      </w:r>
    </w:p>
    <w:p w14:paraId="274DEEB9" w14:textId="77777777" w:rsidR="00871379" w:rsidRDefault="00871379" w:rsidP="00871379">
      <w:pPr>
        <w:rPr>
          <w:b/>
          <w:szCs w:val="28"/>
        </w:rPr>
      </w:pPr>
      <w:r>
        <w:rPr>
          <w:b/>
          <w:szCs w:val="28"/>
        </w:rPr>
        <w:t>huyện Bình Lục, tỉnh Hà Nam</w:t>
      </w:r>
    </w:p>
    <w:p w14:paraId="73CBEF58" w14:textId="77777777" w:rsidR="00464E7E" w:rsidRPr="00464E7E" w:rsidRDefault="00464E7E" w:rsidP="00FF40E5">
      <w:pPr>
        <w:ind w:firstLine="567"/>
        <w:rPr>
          <w:b/>
          <w:szCs w:val="28"/>
        </w:rPr>
      </w:pPr>
    </w:p>
    <w:p w14:paraId="71A9EF63" w14:textId="77777777" w:rsidR="00871379" w:rsidRDefault="00822B52" w:rsidP="00FF40E5">
      <w:pPr>
        <w:tabs>
          <w:tab w:val="left" w:pos="3967"/>
        </w:tabs>
        <w:spacing w:line="312" w:lineRule="auto"/>
        <w:ind w:firstLine="567"/>
        <w:rPr>
          <w:szCs w:val="28"/>
        </w:rPr>
      </w:pPr>
      <w:r>
        <w:rPr>
          <w:szCs w:val="28"/>
        </w:rPr>
        <w:t>Kính gửi:</w:t>
      </w:r>
      <w:r w:rsidR="00464E7E">
        <w:rPr>
          <w:szCs w:val="28"/>
        </w:rPr>
        <w:t xml:space="preserve"> Đ/c Đại tá Đỗ</w:t>
      </w:r>
      <w:r w:rsidR="00116C5F">
        <w:rPr>
          <w:szCs w:val="28"/>
        </w:rPr>
        <w:t xml:space="preserve"> Hoài Nam -</w:t>
      </w:r>
      <w:r w:rsidR="00464E7E">
        <w:rPr>
          <w:szCs w:val="28"/>
        </w:rPr>
        <w:t xml:space="preserve"> Phó giám đốc</w:t>
      </w:r>
      <w:r w:rsidR="00116C5F">
        <w:rPr>
          <w:szCs w:val="28"/>
        </w:rPr>
        <w:t>, Thủ trưởng Cơ quan</w:t>
      </w:r>
    </w:p>
    <w:p w14:paraId="1F51A2E0" w14:textId="77777777" w:rsidR="00822B52" w:rsidRPr="00B365F2" w:rsidRDefault="00116C5F" w:rsidP="00FF40E5">
      <w:pPr>
        <w:tabs>
          <w:tab w:val="left" w:pos="3967"/>
        </w:tabs>
        <w:spacing w:line="312" w:lineRule="auto"/>
        <w:ind w:firstLine="567"/>
        <w:rPr>
          <w:szCs w:val="28"/>
          <w:lang w:val="vi-VN"/>
        </w:rPr>
      </w:pPr>
      <w:r>
        <w:rPr>
          <w:szCs w:val="28"/>
        </w:rPr>
        <w:t>Cảnh sát điều tra</w:t>
      </w:r>
      <w:r w:rsidR="00464E7E">
        <w:rPr>
          <w:szCs w:val="28"/>
        </w:rPr>
        <w:t xml:space="preserve"> Công an tỉnh</w:t>
      </w:r>
      <w:r>
        <w:rPr>
          <w:szCs w:val="28"/>
        </w:rPr>
        <w:t xml:space="preserve"> Hà Nam</w:t>
      </w:r>
    </w:p>
    <w:p w14:paraId="19E2333C" w14:textId="77777777" w:rsidR="00B365F2" w:rsidRPr="001C2820" w:rsidRDefault="00B365F2" w:rsidP="00FF40E5">
      <w:pPr>
        <w:tabs>
          <w:tab w:val="left" w:pos="3967"/>
        </w:tabs>
        <w:spacing w:line="312" w:lineRule="auto"/>
        <w:ind w:firstLine="567"/>
        <w:rPr>
          <w:sz w:val="20"/>
          <w:szCs w:val="20"/>
        </w:rPr>
      </w:pPr>
    </w:p>
    <w:p w14:paraId="15D43FB2" w14:textId="77777777" w:rsidR="00466A52" w:rsidRDefault="009F528A" w:rsidP="008D2BC0">
      <w:pPr>
        <w:tabs>
          <w:tab w:val="left" w:pos="851"/>
        </w:tabs>
        <w:spacing w:line="312" w:lineRule="auto"/>
        <w:ind w:firstLine="567"/>
        <w:jc w:val="both"/>
        <w:rPr>
          <w:szCs w:val="28"/>
        </w:rPr>
      </w:pPr>
      <w:r>
        <w:rPr>
          <w:szCs w:val="28"/>
        </w:rPr>
        <w:t>Căn cứ Hướng dẫn</w:t>
      </w:r>
      <w:r w:rsidR="00736721">
        <w:rPr>
          <w:szCs w:val="28"/>
        </w:rPr>
        <w:t xml:space="preserve"> số</w:t>
      </w:r>
      <w:r>
        <w:rPr>
          <w:szCs w:val="28"/>
        </w:rPr>
        <w:t xml:space="preserve"> 689/HD-C04-P4 ngày 21/02/2023 của Cụ</w:t>
      </w:r>
      <w:r w:rsidR="00736721">
        <w:rPr>
          <w:szCs w:val="28"/>
        </w:rPr>
        <w:t>c C</w:t>
      </w:r>
      <w:r>
        <w:rPr>
          <w:szCs w:val="28"/>
        </w:rPr>
        <w:t>ảnh sát điều tra tội phạm về ma túy</w:t>
      </w:r>
      <w:r w:rsidR="00736721">
        <w:rPr>
          <w:szCs w:val="28"/>
        </w:rPr>
        <w:t>,</w:t>
      </w:r>
      <w:r>
        <w:rPr>
          <w:szCs w:val="28"/>
        </w:rPr>
        <w:t xml:space="preserve"> hướng dẫn về việc xác định và phân công, phân cấp trong đấu tranh</w:t>
      </w:r>
      <w:r w:rsidR="00895A1C">
        <w:rPr>
          <w:szCs w:val="28"/>
        </w:rPr>
        <w:t>, giải quyết điểm, tụ điểm phức tạp về ma túy.</w:t>
      </w:r>
    </w:p>
    <w:p w14:paraId="0A9C3A4D" w14:textId="77777777" w:rsidR="00464E7E" w:rsidRDefault="00466A52" w:rsidP="008D2BC0">
      <w:pPr>
        <w:tabs>
          <w:tab w:val="left" w:pos="851"/>
        </w:tabs>
        <w:spacing w:line="312" w:lineRule="auto"/>
        <w:ind w:firstLine="567"/>
        <w:jc w:val="both"/>
        <w:rPr>
          <w:szCs w:val="28"/>
        </w:rPr>
      </w:pPr>
      <w:r>
        <w:rPr>
          <w:szCs w:val="28"/>
        </w:rPr>
        <w:t>Thực hiện Kế hoạch số 1415/KH-CAT-PV01, ngày 10/10/2024 của Công an tỉnh</w:t>
      </w:r>
      <w:r w:rsidR="00736721">
        <w:rPr>
          <w:szCs w:val="28"/>
        </w:rPr>
        <w:t xml:space="preserve"> và</w:t>
      </w:r>
      <w:r>
        <w:rPr>
          <w:szCs w:val="28"/>
        </w:rPr>
        <w:t xml:space="preserve"> Kế hoạch số </w:t>
      </w:r>
      <w:r w:rsidR="004722F9">
        <w:rPr>
          <w:szCs w:val="28"/>
          <w:lang w:val="vi-VN"/>
        </w:rPr>
        <w:t>1545</w:t>
      </w:r>
      <w:r>
        <w:rPr>
          <w:szCs w:val="28"/>
        </w:rPr>
        <w:t xml:space="preserve">, ngày </w:t>
      </w:r>
      <w:r w:rsidR="004722F9">
        <w:rPr>
          <w:szCs w:val="28"/>
          <w:lang w:val="vi-VN"/>
        </w:rPr>
        <w:t>14/10</w:t>
      </w:r>
      <w:r>
        <w:rPr>
          <w:szCs w:val="28"/>
        </w:rPr>
        <w:t xml:space="preserve">/2024 của Công an </w:t>
      </w:r>
      <w:r w:rsidR="004A63BD">
        <w:rPr>
          <w:szCs w:val="28"/>
          <w:lang w:val="vi-VN"/>
        </w:rPr>
        <w:t>huyện</w:t>
      </w:r>
      <w:r w:rsidR="00F34D92">
        <w:rPr>
          <w:szCs w:val="28"/>
        </w:rPr>
        <w:t xml:space="preserve"> Bình Lục</w:t>
      </w:r>
      <w:r w:rsidR="004A63BD">
        <w:rPr>
          <w:szCs w:val="28"/>
          <w:lang w:val="vi-VN"/>
        </w:rPr>
        <w:t xml:space="preserve"> </w:t>
      </w:r>
      <w:r>
        <w:rPr>
          <w:szCs w:val="28"/>
        </w:rPr>
        <w:t>về cao điểm tổng rà soát, phát hiện, thống kê, quản lý người nghiện ma túy, người sử dụng trái phép chất ma túy, người bị quản lý sau cai nghiện ma túy và đấu tranh triệt xóa điểm, tụ điểm phức tạp về ma túy.</w:t>
      </w:r>
      <w:r w:rsidR="00895A1C">
        <w:rPr>
          <w:szCs w:val="28"/>
        </w:rPr>
        <w:t xml:space="preserve"> </w:t>
      </w:r>
    </w:p>
    <w:p w14:paraId="26755D03" w14:textId="77777777" w:rsidR="006D6A98" w:rsidRDefault="00464E7E" w:rsidP="008D2BC0">
      <w:pPr>
        <w:tabs>
          <w:tab w:val="left" w:pos="851"/>
        </w:tabs>
        <w:spacing w:line="312" w:lineRule="auto"/>
        <w:ind w:firstLine="567"/>
        <w:jc w:val="both"/>
        <w:rPr>
          <w:szCs w:val="28"/>
        </w:rPr>
      </w:pPr>
      <w:r>
        <w:rPr>
          <w:szCs w:val="28"/>
        </w:rPr>
        <w:t xml:space="preserve">Công an huyện Bình Lục </w:t>
      </w:r>
      <w:r w:rsidR="00871379">
        <w:rPr>
          <w:szCs w:val="28"/>
        </w:rPr>
        <w:t>báo cáo quá trình xác minh, đấu tranh giải quyết</w:t>
      </w:r>
      <w:r w:rsidR="00895A1C">
        <w:rPr>
          <w:szCs w:val="28"/>
        </w:rPr>
        <w:t xml:space="preserve"> điểm phức tạp về ma túy trên địa bàn </w:t>
      </w:r>
      <w:r w:rsidR="00FC70C5">
        <w:rPr>
          <w:szCs w:val="28"/>
          <w:lang w:val="vi-VN"/>
        </w:rPr>
        <w:t>huyện Bình Lục</w:t>
      </w:r>
      <w:r w:rsidR="006D6A98">
        <w:rPr>
          <w:szCs w:val="28"/>
        </w:rPr>
        <w:t xml:space="preserve"> như sau:</w:t>
      </w:r>
    </w:p>
    <w:p w14:paraId="7F7E090A" w14:textId="77777777" w:rsidR="006D6A98" w:rsidRPr="006D6A98" w:rsidRDefault="006D6A98" w:rsidP="008D2BC0">
      <w:pPr>
        <w:tabs>
          <w:tab w:val="left" w:pos="851"/>
        </w:tabs>
        <w:spacing w:line="312" w:lineRule="auto"/>
        <w:ind w:firstLine="567"/>
        <w:jc w:val="both"/>
        <w:rPr>
          <w:b/>
          <w:szCs w:val="28"/>
        </w:rPr>
      </w:pPr>
      <w:r w:rsidRPr="006D6A98">
        <w:rPr>
          <w:b/>
          <w:szCs w:val="28"/>
        </w:rPr>
        <w:t>1.Tình hình hoạt động của</w:t>
      </w:r>
      <w:r w:rsidR="00DA19E9" w:rsidRPr="006D6A98">
        <w:rPr>
          <w:b/>
          <w:szCs w:val="28"/>
        </w:rPr>
        <w:t xml:space="preserve"> cơ sở</w:t>
      </w:r>
      <w:r w:rsidRPr="006D6A98">
        <w:rPr>
          <w:b/>
          <w:szCs w:val="28"/>
        </w:rPr>
        <w:t>:</w:t>
      </w:r>
    </w:p>
    <w:p w14:paraId="212DB361" w14:textId="77777777" w:rsidR="00466A52" w:rsidRDefault="006D6A98" w:rsidP="008D2BC0">
      <w:pPr>
        <w:tabs>
          <w:tab w:val="left" w:pos="851"/>
        </w:tabs>
        <w:spacing w:line="312" w:lineRule="auto"/>
        <w:ind w:firstLine="567"/>
        <w:jc w:val="both"/>
        <w:rPr>
          <w:szCs w:val="28"/>
        </w:rPr>
      </w:pPr>
      <w:r>
        <w:rPr>
          <w:szCs w:val="28"/>
        </w:rPr>
        <w:t>Cơ sở</w:t>
      </w:r>
      <w:r w:rsidR="00DA19E9">
        <w:rPr>
          <w:szCs w:val="28"/>
        </w:rPr>
        <w:t xml:space="preserve"> kinh doanh Karaoke </w:t>
      </w:r>
      <w:r>
        <w:rPr>
          <w:szCs w:val="28"/>
        </w:rPr>
        <w:t>Gold có</w:t>
      </w:r>
      <w:r w:rsidR="00DA19E9">
        <w:rPr>
          <w:szCs w:val="28"/>
        </w:rPr>
        <w:t xml:space="preserve"> </w:t>
      </w:r>
      <w:r w:rsidR="00736721">
        <w:rPr>
          <w:szCs w:val="28"/>
        </w:rPr>
        <w:t xml:space="preserve">địa chỉ: </w:t>
      </w:r>
      <w:r w:rsidR="00736721">
        <w:rPr>
          <w:rFonts w:eastAsia="Times New Roman" w:cs="Times New Roman"/>
          <w:spacing w:val="-4"/>
          <w:szCs w:val="28"/>
        </w:rPr>
        <w:t>Thôn Duy Dương, xã Trung Lương</w:t>
      </w:r>
      <w:r w:rsidR="00736721">
        <w:rPr>
          <w:rFonts w:eastAsia="Times New Roman" w:cs="Times New Roman"/>
          <w:spacing w:val="-4"/>
          <w:szCs w:val="28"/>
          <w:lang w:val="vi-VN"/>
        </w:rPr>
        <w:t>, huyện Bình Lục, tỉnh Hà Nam</w:t>
      </w:r>
    </w:p>
    <w:p w14:paraId="714755B2" w14:textId="77777777" w:rsidR="00C62817" w:rsidRDefault="006D6A98" w:rsidP="008D2BC0">
      <w:pPr>
        <w:spacing w:line="312" w:lineRule="auto"/>
        <w:ind w:firstLine="567"/>
        <w:jc w:val="both"/>
        <w:rPr>
          <w:szCs w:val="28"/>
        </w:rPr>
      </w:pPr>
      <w:r>
        <w:rPr>
          <w:szCs w:val="28"/>
        </w:rPr>
        <w:t>Chủ cơ sở</w:t>
      </w:r>
      <w:r w:rsidR="00C62817">
        <w:rPr>
          <w:szCs w:val="28"/>
        </w:rPr>
        <w:t xml:space="preserve">: </w:t>
      </w:r>
      <w:r w:rsidR="00C612D9">
        <w:rPr>
          <w:szCs w:val="28"/>
        </w:rPr>
        <w:t>Nguyễn Minh Lâm</w:t>
      </w:r>
      <w:r w:rsidR="00C62817">
        <w:rPr>
          <w:szCs w:val="28"/>
        </w:rPr>
        <w:t xml:space="preserve">, sinh năm </w:t>
      </w:r>
      <w:r w:rsidR="00C612D9">
        <w:rPr>
          <w:szCs w:val="28"/>
          <w:lang w:val="vi-VN"/>
        </w:rPr>
        <w:t>1991</w:t>
      </w:r>
    </w:p>
    <w:p w14:paraId="58AF761D" w14:textId="77777777" w:rsidR="00C62817" w:rsidRDefault="00863BFB" w:rsidP="008D2BC0">
      <w:pPr>
        <w:spacing w:line="312" w:lineRule="auto"/>
        <w:ind w:firstLine="567"/>
        <w:jc w:val="both"/>
        <w:rPr>
          <w:rFonts w:eastAsia="Times New Roman" w:cs="Times New Roman"/>
          <w:spacing w:val="-4"/>
          <w:szCs w:val="28"/>
        </w:rPr>
      </w:pPr>
      <w:bookmarkStart w:id="0" w:name="_Hlk176328853"/>
      <w:r w:rsidRPr="00BE1D4F">
        <w:rPr>
          <w:rFonts w:eastAsia="Times New Roman" w:cs="Times New Roman"/>
          <w:spacing w:val="-4"/>
          <w:szCs w:val="28"/>
          <w:lang w:val="vi-VN"/>
        </w:rPr>
        <w:t xml:space="preserve">Nơi </w:t>
      </w:r>
      <w:r w:rsidRPr="00BE1D4F">
        <w:rPr>
          <w:rFonts w:eastAsia="Times New Roman" w:cs="Times New Roman"/>
          <w:spacing w:val="-4"/>
          <w:szCs w:val="28"/>
        </w:rPr>
        <w:t xml:space="preserve">thường </w:t>
      </w:r>
      <w:r w:rsidRPr="00BE1D4F">
        <w:rPr>
          <w:rFonts w:eastAsia="Times New Roman" w:cs="Times New Roman"/>
          <w:spacing w:val="-4"/>
          <w:szCs w:val="28"/>
          <w:lang w:val="vi-VN"/>
        </w:rPr>
        <w:t>tr</w:t>
      </w:r>
      <w:r w:rsidRPr="00BE1D4F">
        <w:rPr>
          <w:rFonts w:eastAsia="Times New Roman" w:cs="Times New Roman"/>
          <w:spacing w:val="-4"/>
          <w:szCs w:val="28"/>
        </w:rPr>
        <w:t xml:space="preserve">ú: </w:t>
      </w:r>
      <w:r w:rsidR="00C612D9">
        <w:rPr>
          <w:rFonts w:eastAsia="Times New Roman" w:cs="Times New Roman"/>
          <w:spacing w:val="-4"/>
          <w:szCs w:val="28"/>
        </w:rPr>
        <w:t>Thôn Duy Dương, xã Trung Lương</w:t>
      </w:r>
      <w:r w:rsidR="003872C9">
        <w:rPr>
          <w:rFonts w:eastAsia="Times New Roman" w:cs="Times New Roman"/>
          <w:spacing w:val="-4"/>
          <w:szCs w:val="28"/>
          <w:lang w:val="vi-VN"/>
        </w:rPr>
        <w:t>, huyện Bình Lục, tỉnh Hà Nam</w:t>
      </w:r>
      <w:r w:rsidR="00C62817">
        <w:rPr>
          <w:rFonts w:eastAsia="Times New Roman" w:cs="Times New Roman"/>
          <w:spacing w:val="-4"/>
          <w:szCs w:val="28"/>
        </w:rPr>
        <w:t>.</w:t>
      </w:r>
      <w:r w:rsidRPr="00BE1D4F">
        <w:rPr>
          <w:rFonts w:eastAsia="Times New Roman" w:cs="Times New Roman"/>
          <w:spacing w:val="-4"/>
          <w:szCs w:val="28"/>
        </w:rPr>
        <w:t xml:space="preserve"> </w:t>
      </w:r>
    </w:p>
    <w:p w14:paraId="5E531877" w14:textId="77777777" w:rsidR="00C62817" w:rsidRDefault="00C62817" w:rsidP="008D2BC0">
      <w:pPr>
        <w:spacing w:line="312" w:lineRule="auto"/>
        <w:ind w:firstLine="567"/>
        <w:jc w:val="both"/>
        <w:rPr>
          <w:rFonts w:eastAsia="Times New Roman" w:cs="Times New Roman"/>
          <w:spacing w:val="-4"/>
          <w:szCs w:val="28"/>
        </w:rPr>
      </w:pPr>
      <w:r>
        <w:rPr>
          <w:rFonts w:eastAsia="Times New Roman" w:cs="Times New Roman"/>
          <w:spacing w:val="-4"/>
          <w:szCs w:val="28"/>
        </w:rPr>
        <w:t>N</w:t>
      </w:r>
      <w:r w:rsidR="00863BFB" w:rsidRPr="00BE1D4F">
        <w:rPr>
          <w:rFonts w:eastAsia="Times New Roman" w:cs="Times New Roman"/>
          <w:spacing w:val="-4"/>
          <w:szCs w:val="28"/>
        </w:rPr>
        <w:t xml:space="preserve">ơi ở hiện tại: </w:t>
      </w:r>
      <w:bookmarkStart w:id="1" w:name="_Hlk176328937"/>
      <w:bookmarkEnd w:id="0"/>
      <w:r w:rsidR="00C612D9">
        <w:rPr>
          <w:rFonts w:eastAsia="Times New Roman" w:cs="Times New Roman"/>
          <w:spacing w:val="-4"/>
          <w:szCs w:val="28"/>
        </w:rPr>
        <w:t>Thôn Duy Dương, xã Trung Lương</w:t>
      </w:r>
      <w:r w:rsidR="00E942CC">
        <w:rPr>
          <w:rFonts w:eastAsia="Times New Roman" w:cs="Times New Roman"/>
          <w:spacing w:val="-4"/>
          <w:szCs w:val="28"/>
          <w:lang w:val="vi-VN"/>
        </w:rPr>
        <w:t>, huyện Bình Lục, tỉnh Hà Nam</w:t>
      </w:r>
      <w:r w:rsidR="003B7A55">
        <w:rPr>
          <w:rFonts w:eastAsia="Times New Roman" w:cs="Times New Roman"/>
          <w:spacing w:val="-4"/>
          <w:szCs w:val="28"/>
        </w:rPr>
        <w:t xml:space="preserve">. </w:t>
      </w:r>
    </w:p>
    <w:p w14:paraId="34DE7695" w14:textId="40B5BB61" w:rsidR="0030235E" w:rsidRDefault="0089776E" w:rsidP="008D2BC0">
      <w:pPr>
        <w:spacing w:line="312" w:lineRule="auto"/>
        <w:ind w:firstLine="567"/>
        <w:jc w:val="both"/>
        <w:rPr>
          <w:rFonts w:eastAsia="Times New Roman" w:cs="Times New Roman"/>
          <w:spacing w:val="-4"/>
          <w:szCs w:val="28"/>
          <w:lang w:val="vi-VN"/>
        </w:rPr>
      </w:pPr>
      <w:r>
        <w:rPr>
          <w:rFonts w:eastAsia="Times New Roman" w:cs="Times New Roman"/>
          <w:spacing w:val="-4"/>
          <w:szCs w:val="28"/>
          <w:lang w:val="vi-VN"/>
        </w:rPr>
        <w:t>Nhân thân</w:t>
      </w:r>
      <w:r w:rsidR="003B7A55">
        <w:rPr>
          <w:rFonts w:eastAsia="Times New Roman" w:cs="Times New Roman"/>
          <w:spacing w:val="-4"/>
          <w:szCs w:val="28"/>
        </w:rPr>
        <w:t xml:space="preserve">: </w:t>
      </w:r>
      <w:r>
        <w:rPr>
          <w:rFonts w:eastAsia="Times New Roman" w:cs="Times New Roman"/>
          <w:spacing w:val="-4"/>
          <w:szCs w:val="28"/>
          <w:lang w:val="vi-VN"/>
        </w:rPr>
        <w:t xml:space="preserve">Ngày </w:t>
      </w:r>
      <w:r w:rsidR="00F34D92">
        <w:rPr>
          <w:rFonts w:eastAsia="Times New Roman" w:cs="Times New Roman"/>
          <w:spacing w:val="-4"/>
          <w:szCs w:val="28"/>
        </w:rPr>
        <w:t xml:space="preserve">28/5/2023 tại phòng Vip 1, cơ sở kinh doanh Karaoke do Lâm quản lý đã bị phòng </w:t>
      </w:r>
      <w:r w:rsidR="006A53EA">
        <w:rPr>
          <w:rFonts w:eastAsia="Times New Roman" w:cs="Times New Roman"/>
          <w:spacing w:val="-4"/>
          <w:szCs w:val="28"/>
        </w:rPr>
        <w:t>PC</w:t>
      </w:r>
      <w:r w:rsidR="00F34D92">
        <w:rPr>
          <w:rFonts w:eastAsia="Times New Roman" w:cs="Times New Roman"/>
          <w:spacing w:val="-4"/>
          <w:szCs w:val="28"/>
        </w:rPr>
        <w:t>04, Công an tỉnh Hà Nam bắt quả tang 06 đối tượng đang có các hành vi “Tổ chức sử dụng trái phép chất ma tuý”, “Mua bán trái phép chất ma tuý”, “Tàng trữ trái phép chất ma tuý”.</w:t>
      </w:r>
      <w:r>
        <w:rPr>
          <w:rFonts w:eastAsia="Times New Roman" w:cs="Times New Roman"/>
          <w:spacing w:val="-4"/>
          <w:szCs w:val="28"/>
          <w:lang w:val="vi-VN"/>
        </w:rPr>
        <w:t xml:space="preserve"> </w:t>
      </w:r>
      <w:r w:rsidR="00F34D92">
        <w:rPr>
          <w:rFonts w:eastAsia="Times New Roman" w:cs="Times New Roman"/>
          <w:spacing w:val="-4"/>
          <w:szCs w:val="28"/>
        </w:rPr>
        <w:t xml:space="preserve"> Hiện vẫn còn biểu hiện của việc tổ chức sử dụng trái phép chất ma tuý tại cơ sở kinh doanh</w:t>
      </w:r>
      <w:r>
        <w:rPr>
          <w:rFonts w:eastAsia="Times New Roman" w:cs="Times New Roman"/>
          <w:spacing w:val="-4"/>
          <w:szCs w:val="28"/>
          <w:lang w:val="vi-VN"/>
        </w:rPr>
        <w:t>.</w:t>
      </w:r>
    </w:p>
    <w:p w14:paraId="5577F471" w14:textId="77777777" w:rsidR="00464E7E" w:rsidRPr="00464E7E" w:rsidRDefault="00464E7E" w:rsidP="008D2BC0">
      <w:pPr>
        <w:spacing w:line="312" w:lineRule="auto"/>
        <w:ind w:firstLine="567"/>
        <w:jc w:val="both"/>
        <w:rPr>
          <w:rFonts w:eastAsia="Times New Roman" w:cs="Times New Roman"/>
          <w:spacing w:val="-4"/>
          <w:szCs w:val="28"/>
        </w:rPr>
      </w:pPr>
      <w:r>
        <w:rPr>
          <w:rFonts w:eastAsia="Times New Roman" w:cs="Times New Roman"/>
          <w:spacing w:val="-4"/>
          <w:szCs w:val="28"/>
        </w:rPr>
        <w:lastRenderedPageBreak/>
        <w:t>Hiện Nguyễn Minh Lâm nhờ anh Lê Trung Toàn, sinh năm 1988, nơi cư trú: Thôn 4, xã An Nội, huyện Bình Lục, tỉnh Hà Nam làm người quản lý khi Lâm không có mặt tại cơ sở Karaoke Gold.</w:t>
      </w:r>
    </w:p>
    <w:bookmarkEnd w:id="1"/>
    <w:p w14:paraId="75E9635F" w14:textId="77777777" w:rsidR="00C62817" w:rsidRPr="002E6937" w:rsidRDefault="00132F4C" w:rsidP="008D2BC0">
      <w:pPr>
        <w:spacing w:line="312" w:lineRule="auto"/>
        <w:ind w:firstLine="567"/>
        <w:jc w:val="both"/>
        <w:rPr>
          <w:rFonts w:eastAsia="Times New Roman" w:cs="Times New Roman"/>
          <w:spacing w:val="-4"/>
          <w:szCs w:val="20"/>
          <w:lang w:val="vi-VN"/>
        </w:rPr>
      </w:pPr>
      <w:r>
        <w:rPr>
          <w:rFonts w:eastAsia="Times New Roman" w:cs="Times New Roman"/>
          <w:spacing w:val="-4"/>
          <w:szCs w:val="20"/>
        </w:rPr>
        <w:t>Qua công tác nắm tình hình và</w:t>
      </w:r>
      <w:r w:rsidR="00C62817" w:rsidRPr="00C62817">
        <w:rPr>
          <w:rFonts w:eastAsia="Times New Roman" w:cs="Times New Roman"/>
          <w:spacing w:val="-4"/>
          <w:szCs w:val="20"/>
        </w:rPr>
        <w:t xml:space="preserve"> áp dụng tổng hợp các biện pháp nghiệp vụ để xác minh, đến nay trinh sát đội CSĐTTP về </w:t>
      </w:r>
      <w:r w:rsidR="008D15D5">
        <w:rPr>
          <w:rFonts w:eastAsia="Times New Roman" w:cs="Times New Roman"/>
          <w:spacing w:val="-4"/>
          <w:szCs w:val="20"/>
          <w:lang w:val="vi-VN"/>
        </w:rPr>
        <w:t xml:space="preserve">HSKTMT </w:t>
      </w:r>
      <w:r w:rsidR="00C62817" w:rsidRPr="00C62817">
        <w:rPr>
          <w:rFonts w:eastAsia="Times New Roman" w:cs="Times New Roman"/>
          <w:spacing w:val="-4"/>
          <w:szCs w:val="20"/>
        </w:rPr>
        <w:t>xác minh làm rõ</w:t>
      </w:r>
      <w:r w:rsidR="00F34D92">
        <w:rPr>
          <w:rFonts w:eastAsia="Times New Roman" w:cs="Times New Roman"/>
          <w:spacing w:val="-4"/>
          <w:szCs w:val="20"/>
        </w:rPr>
        <w:t xml:space="preserve"> tại cơ sở kinh doanh Karaoke Gold vào các thời điểm từ 22 giờ hôm trước đến 02 giờ sáng ngày hôm sau có nhiều lượt khách từ tỉnh Nam Định sang đặt phòng hát, tuy nhiên sau khi có khách đặt phòng thì Lâm chỉ đạo nhân viên đóng kín các cửa, cổng ra vào và không nhận thêm khách hát nữa, có biểu hiện chứa chấp, tổ chức sử dụng trái phép chất ma tuý tại các</w:t>
      </w:r>
      <w:bookmarkStart w:id="2" w:name="_Hlk176329073"/>
      <w:r w:rsidR="00F34D92">
        <w:rPr>
          <w:rFonts w:eastAsia="Times New Roman" w:cs="Times New Roman"/>
          <w:spacing w:val="-4"/>
          <w:szCs w:val="20"/>
        </w:rPr>
        <w:t xml:space="preserve"> phòng hát của cơ sở kinh doanh</w:t>
      </w:r>
      <w:r w:rsidR="00C62817" w:rsidRPr="00C62817">
        <w:rPr>
          <w:rFonts w:eastAsia="Times New Roman" w:cs="Times New Roman"/>
          <w:spacing w:val="-4"/>
          <w:szCs w:val="20"/>
        </w:rPr>
        <w:t xml:space="preserve">. </w:t>
      </w:r>
    </w:p>
    <w:bookmarkEnd w:id="2"/>
    <w:p w14:paraId="159628ED" w14:textId="77777777" w:rsidR="00C62817" w:rsidRPr="00C62817" w:rsidRDefault="00F34D92" w:rsidP="008D2BC0">
      <w:pPr>
        <w:spacing w:line="312" w:lineRule="auto"/>
        <w:ind w:firstLine="567"/>
        <w:jc w:val="both"/>
        <w:rPr>
          <w:rFonts w:eastAsia="Times New Roman" w:cs="Times New Roman"/>
          <w:spacing w:val="-4"/>
          <w:szCs w:val="20"/>
        </w:rPr>
      </w:pPr>
      <w:r>
        <w:rPr>
          <w:rFonts w:eastAsia="Times New Roman" w:cs="Times New Roman"/>
          <w:spacing w:val="-4"/>
          <w:szCs w:val="20"/>
        </w:rPr>
        <w:t>Hoạt động của cơ sở kinh doanh Karaoke Gold</w:t>
      </w:r>
      <w:r w:rsidR="00132F4C">
        <w:rPr>
          <w:rFonts w:eastAsia="Times New Roman" w:cs="Times New Roman"/>
          <w:spacing w:val="-4"/>
          <w:szCs w:val="20"/>
          <w:lang w:val="vi-VN"/>
        </w:rPr>
        <w:t xml:space="preserve"> </w:t>
      </w:r>
      <w:r w:rsidR="00C62817" w:rsidRPr="00C62817">
        <w:rPr>
          <w:rFonts w:eastAsia="Times New Roman" w:cs="Times New Roman"/>
          <w:spacing w:val="-4"/>
          <w:szCs w:val="20"/>
        </w:rPr>
        <w:t xml:space="preserve">gây ảnh hưởng đến ANTT ở địa phương, gây bất bình trong quần chúng nhân dân ở khu vực </w:t>
      </w:r>
      <w:r>
        <w:rPr>
          <w:rFonts w:eastAsia="Times New Roman" w:cs="Times New Roman"/>
          <w:spacing w:val="-4"/>
          <w:szCs w:val="20"/>
        </w:rPr>
        <w:t>thôn Duy Dương, xã Trung Lương</w:t>
      </w:r>
      <w:r w:rsidR="001D76D4">
        <w:rPr>
          <w:rFonts w:eastAsia="Times New Roman" w:cs="Times New Roman"/>
          <w:spacing w:val="-4"/>
          <w:szCs w:val="20"/>
          <w:lang w:val="vi-VN"/>
        </w:rPr>
        <w:t>, huyện Bình Lục</w:t>
      </w:r>
      <w:r w:rsidR="00C62817" w:rsidRPr="00C62817">
        <w:rPr>
          <w:rFonts w:eastAsia="Times New Roman" w:cs="Times New Roman"/>
          <w:spacing w:val="-4"/>
          <w:szCs w:val="20"/>
        </w:rPr>
        <w:t xml:space="preserve">, đòi hỏi lực lượng Cảnh sát điều tra tội phạm về </w:t>
      </w:r>
      <w:r w:rsidR="006049DC">
        <w:rPr>
          <w:rFonts w:eastAsia="Times New Roman" w:cs="Times New Roman"/>
          <w:spacing w:val="-4"/>
          <w:szCs w:val="20"/>
          <w:lang w:val="vi-VN"/>
        </w:rPr>
        <w:t>HSKTMT</w:t>
      </w:r>
      <w:r w:rsidR="004D0EB0">
        <w:rPr>
          <w:rFonts w:eastAsia="Times New Roman" w:cs="Times New Roman"/>
          <w:spacing w:val="-4"/>
          <w:szCs w:val="20"/>
        </w:rPr>
        <w:t xml:space="preserve">, Công an </w:t>
      </w:r>
      <w:r w:rsidR="004D0EB0">
        <w:rPr>
          <w:rFonts w:eastAsia="Times New Roman" w:cs="Times New Roman"/>
          <w:spacing w:val="-4"/>
          <w:szCs w:val="20"/>
          <w:lang w:val="vi-VN"/>
        </w:rPr>
        <w:t>huyện Bình Lục</w:t>
      </w:r>
      <w:r w:rsidR="000A231F">
        <w:rPr>
          <w:rFonts w:eastAsia="Times New Roman" w:cs="Times New Roman"/>
          <w:spacing w:val="-4"/>
          <w:szCs w:val="20"/>
        </w:rPr>
        <w:t xml:space="preserve"> đã xây dựng</w:t>
      </w:r>
      <w:r w:rsidR="00C62817" w:rsidRPr="00C62817">
        <w:rPr>
          <w:rFonts w:eastAsia="Times New Roman" w:cs="Times New Roman"/>
          <w:spacing w:val="-4"/>
          <w:szCs w:val="20"/>
        </w:rPr>
        <w:t xml:space="preserve"> kế hoạch </w:t>
      </w:r>
      <w:r w:rsidR="00DA19E9">
        <w:rPr>
          <w:rFonts w:eastAsia="Times New Roman" w:cs="Times New Roman"/>
          <w:spacing w:val="-4"/>
          <w:szCs w:val="20"/>
        </w:rPr>
        <w:t>đấ</w:t>
      </w:r>
      <w:r w:rsidR="000A231F">
        <w:rPr>
          <w:rFonts w:eastAsia="Times New Roman" w:cs="Times New Roman"/>
          <w:spacing w:val="-4"/>
          <w:szCs w:val="20"/>
        </w:rPr>
        <w:t>u tranh, triệt phá tụ điểm trên.</w:t>
      </w:r>
    </w:p>
    <w:p w14:paraId="3CACD7DA" w14:textId="77777777" w:rsidR="006D6A98" w:rsidRPr="006D6A98" w:rsidRDefault="006D6A98" w:rsidP="006D6A98">
      <w:pPr>
        <w:spacing w:line="312" w:lineRule="auto"/>
        <w:ind w:firstLine="720"/>
        <w:jc w:val="both"/>
        <w:rPr>
          <w:b/>
          <w:szCs w:val="28"/>
        </w:rPr>
      </w:pPr>
      <w:r>
        <w:rPr>
          <w:b/>
          <w:szCs w:val="28"/>
        </w:rPr>
        <w:t>2</w:t>
      </w:r>
      <w:r w:rsidRPr="006D6A98">
        <w:rPr>
          <w:b/>
          <w:szCs w:val="28"/>
        </w:rPr>
        <w:t>. Các biện pháp đã thực hiện để quản lý, đấu tranh</w:t>
      </w:r>
      <w:r>
        <w:rPr>
          <w:b/>
          <w:szCs w:val="28"/>
        </w:rPr>
        <w:t>:</w:t>
      </w:r>
    </w:p>
    <w:p w14:paraId="4DE1922C" w14:textId="77777777" w:rsidR="006D6A98" w:rsidRDefault="006D6A98" w:rsidP="006D6A98">
      <w:pPr>
        <w:spacing w:line="312" w:lineRule="auto"/>
        <w:ind w:firstLine="720"/>
        <w:jc w:val="both"/>
        <w:rPr>
          <w:szCs w:val="28"/>
        </w:rPr>
      </w:pPr>
      <w:r>
        <w:rPr>
          <w:szCs w:val="28"/>
        </w:rPr>
        <w:t>- Sử dụng Đặc tình để thu thậ</w:t>
      </w:r>
      <w:r w:rsidR="000A231F">
        <w:rPr>
          <w:szCs w:val="28"/>
        </w:rPr>
        <w:t>p thông tin, tài liệu về</w:t>
      </w:r>
      <w:r>
        <w:rPr>
          <w:szCs w:val="28"/>
        </w:rPr>
        <w:t xml:space="preserve"> hoạt động của cơ sở kinh doanh Karaoke Gold.</w:t>
      </w:r>
    </w:p>
    <w:p w14:paraId="61B182DD" w14:textId="77777777" w:rsidR="000A231F" w:rsidRDefault="006D6A98" w:rsidP="000A231F">
      <w:pPr>
        <w:spacing w:line="312" w:lineRule="auto"/>
        <w:ind w:firstLine="720"/>
        <w:jc w:val="both"/>
        <w:rPr>
          <w:szCs w:val="28"/>
        </w:rPr>
      </w:pPr>
      <w:r>
        <w:rPr>
          <w:szCs w:val="28"/>
        </w:rPr>
        <w:t>- Trinh sát trực tiếp theo dõi, nắm tình hình hoạt động của cơ sở kinh doanh Karaoke Gold</w:t>
      </w:r>
      <w:r w:rsidR="000A231F">
        <w:rPr>
          <w:szCs w:val="28"/>
        </w:rPr>
        <w:t>.</w:t>
      </w:r>
    </w:p>
    <w:p w14:paraId="71F6532A" w14:textId="77777777" w:rsidR="006D6A98" w:rsidRDefault="006D6A98" w:rsidP="006D6A98">
      <w:pPr>
        <w:spacing w:line="312" w:lineRule="auto"/>
        <w:ind w:firstLine="720"/>
        <w:jc w:val="both"/>
        <w:rPr>
          <w:szCs w:val="28"/>
        </w:rPr>
      </w:pPr>
      <w:r w:rsidRPr="006D6A98">
        <w:rPr>
          <w:spacing w:val="-8"/>
          <w:szCs w:val="28"/>
        </w:rPr>
        <w:t>- Vẽ sơ đồ nhà ở và địa điểm các phòng hát, cửa thoát hiểm của cơ sở Karaoke Gold</w:t>
      </w:r>
      <w:r w:rsidR="000A231F">
        <w:rPr>
          <w:spacing w:val="-8"/>
          <w:szCs w:val="28"/>
        </w:rPr>
        <w:t>.</w:t>
      </w:r>
    </w:p>
    <w:p w14:paraId="11E16E44" w14:textId="77777777" w:rsidR="006D6A98" w:rsidRPr="00D824F7" w:rsidRDefault="006D6A98" w:rsidP="006D6A98">
      <w:pPr>
        <w:spacing w:line="312" w:lineRule="auto"/>
        <w:ind w:firstLine="720"/>
        <w:jc w:val="both"/>
        <w:rPr>
          <w:szCs w:val="28"/>
        </w:rPr>
      </w:pPr>
      <w:r>
        <w:rPr>
          <w:szCs w:val="28"/>
        </w:rPr>
        <w:t>- Thường xuyên trao đổi thông tin, phối hợp với Công an xã Trung Lương thu thập thông tin, tuyên truyền, vận động, làm việc với chủ cơ sở đồng thời cho chủ cơ sở và quản lý ký cam kết không vi phạm Pháp luật.</w:t>
      </w:r>
    </w:p>
    <w:p w14:paraId="104FF1DC" w14:textId="77777777" w:rsidR="00E17BDC" w:rsidRPr="006D6A98" w:rsidRDefault="006D6A98" w:rsidP="008D2BC0">
      <w:pPr>
        <w:spacing w:line="312" w:lineRule="auto"/>
        <w:ind w:firstLine="567"/>
        <w:jc w:val="both"/>
        <w:rPr>
          <w:b/>
          <w:szCs w:val="28"/>
        </w:rPr>
      </w:pPr>
      <w:r>
        <w:rPr>
          <w:b/>
          <w:szCs w:val="28"/>
        </w:rPr>
        <w:t>3</w:t>
      </w:r>
      <w:r w:rsidR="00E17BDC" w:rsidRPr="006D6A98">
        <w:rPr>
          <w:b/>
          <w:szCs w:val="28"/>
        </w:rPr>
        <w:t xml:space="preserve">. </w:t>
      </w:r>
      <w:r>
        <w:rPr>
          <w:b/>
          <w:szCs w:val="28"/>
        </w:rPr>
        <w:t>Giải pháp, thời gian đấu tranh, triệt phá, giải quyết điểm phức tạp:</w:t>
      </w:r>
    </w:p>
    <w:p w14:paraId="65FE3F84" w14:textId="77777777" w:rsidR="00E17BDC" w:rsidRPr="00D824F7" w:rsidRDefault="00E17BDC" w:rsidP="008D2BC0">
      <w:pPr>
        <w:spacing w:line="312" w:lineRule="auto"/>
        <w:ind w:firstLine="567"/>
        <w:jc w:val="both"/>
        <w:rPr>
          <w:szCs w:val="28"/>
        </w:rPr>
      </w:pPr>
      <w:r w:rsidRPr="00D824F7">
        <w:rPr>
          <w:szCs w:val="28"/>
        </w:rPr>
        <w:t xml:space="preserve">- Phối hợp Công an </w:t>
      </w:r>
      <w:r>
        <w:rPr>
          <w:szCs w:val="28"/>
        </w:rPr>
        <w:t>xã Trung Lương</w:t>
      </w:r>
      <w:r w:rsidRPr="00D824F7">
        <w:rPr>
          <w:szCs w:val="28"/>
          <w:lang w:val="vi-VN"/>
        </w:rPr>
        <w:t>, huyện Bình Lục</w:t>
      </w:r>
      <w:r w:rsidRPr="00D824F7">
        <w:rPr>
          <w:szCs w:val="28"/>
        </w:rPr>
        <w:t>, tỉnh Hà Nam phát động phong trào quần chúng nhân dân tố giác tội phạm, thông qua điện thoại</w:t>
      </w:r>
      <w:r w:rsidRPr="00D824F7">
        <w:rPr>
          <w:szCs w:val="28"/>
          <w:lang w:val="vi-VN"/>
        </w:rPr>
        <w:t xml:space="preserve"> đường dây nóng</w:t>
      </w:r>
      <w:r w:rsidRPr="00D824F7">
        <w:rPr>
          <w:szCs w:val="28"/>
        </w:rPr>
        <w:t xml:space="preserve">, hòm thư tố giác tội phạm để cung cấp thông tin cho Cơ quan Công an hoạt động phạm tội </w:t>
      </w:r>
      <w:r>
        <w:rPr>
          <w:szCs w:val="28"/>
        </w:rPr>
        <w:t>diễn ra tại cơ sở Karaoke Gold</w:t>
      </w:r>
      <w:r w:rsidRPr="00D824F7">
        <w:rPr>
          <w:szCs w:val="28"/>
        </w:rPr>
        <w:t>.</w:t>
      </w:r>
    </w:p>
    <w:p w14:paraId="65D78670" w14:textId="77777777" w:rsidR="00E17BDC" w:rsidRPr="00D824F7" w:rsidRDefault="00E17BDC" w:rsidP="008D2BC0">
      <w:pPr>
        <w:spacing w:line="312" w:lineRule="auto"/>
        <w:ind w:firstLine="567"/>
        <w:jc w:val="both"/>
        <w:rPr>
          <w:szCs w:val="28"/>
        </w:rPr>
      </w:pPr>
      <w:r w:rsidRPr="00D824F7">
        <w:rPr>
          <w:szCs w:val="28"/>
        </w:rPr>
        <w:t xml:space="preserve">- Áp dụng đồng bộ các biện pháp nghiệp vụ để theo dõi, nắm tình hình hoạt động </w:t>
      </w:r>
      <w:r>
        <w:rPr>
          <w:szCs w:val="28"/>
        </w:rPr>
        <w:t>của cơ sở Karaoke Gold</w:t>
      </w:r>
      <w:r w:rsidRPr="00D824F7">
        <w:rPr>
          <w:szCs w:val="28"/>
        </w:rPr>
        <w:t>.</w:t>
      </w:r>
    </w:p>
    <w:p w14:paraId="184D6E93" w14:textId="77777777" w:rsidR="00E17BDC" w:rsidRPr="00D824F7" w:rsidRDefault="00E17BDC" w:rsidP="008D2BC0">
      <w:pPr>
        <w:spacing w:line="312" w:lineRule="auto"/>
        <w:ind w:firstLine="567"/>
        <w:jc w:val="both"/>
        <w:rPr>
          <w:szCs w:val="28"/>
        </w:rPr>
      </w:pPr>
      <w:r w:rsidRPr="00D824F7">
        <w:rPr>
          <w:szCs w:val="28"/>
        </w:rPr>
        <w:t xml:space="preserve">- Khi thu thập đủ thông tin, tài liệu, xác minh làm rõ hoạt động phạm tội </w:t>
      </w:r>
      <w:r>
        <w:rPr>
          <w:szCs w:val="28"/>
        </w:rPr>
        <w:t>diễn ra tại cơ sở Karaoke Gold</w:t>
      </w:r>
      <w:r w:rsidRPr="00D824F7">
        <w:rPr>
          <w:szCs w:val="28"/>
        </w:rPr>
        <w:t>, cán bộ trinh sát áp dụng các biện pháp nghiệp vụ để đấu tranh, bắt quả tang hành vi phạm tội của</w:t>
      </w:r>
      <w:r>
        <w:rPr>
          <w:szCs w:val="28"/>
        </w:rPr>
        <w:t xml:space="preserve"> các</w:t>
      </w:r>
      <w:r w:rsidRPr="00D824F7">
        <w:rPr>
          <w:szCs w:val="28"/>
        </w:rPr>
        <w:t xml:space="preserve"> đối tượng.</w:t>
      </w:r>
    </w:p>
    <w:p w14:paraId="6D97C8DA" w14:textId="77777777" w:rsidR="00E17BDC" w:rsidRPr="000A231F" w:rsidRDefault="00E17BDC" w:rsidP="000A231F">
      <w:pPr>
        <w:spacing w:line="312" w:lineRule="auto"/>
        <w:ind w:firstLine="720"/>
        <w:jc w:val="both"/>
        <w:rPr>
          <w:spacing w:val="-2"/>
          <w:szCs w:val="28"/>
        </w:rPr>
      </w:pPr>
      <w:r w:rsidRPr="006D6A98">
        <w:rPr>
          <w:spacing w:val="-2"/>
          <w:szCs w:val="28"/>
        </w:rPr>
        <w:lastRenderedPageBreak/>
        <w:t xml:space="preserve">- Sử dụng các biện pháp nghiệp vụ của ngành </w:t>
      </w:r>
      <w:r w:rsidR="000A231F">
        <w:rPr>
          <w:spacing w:val="-2"/>
          <w:szCs w:val="28"/>
        </w:rPr>
        <w:t xml:space="preserve">đặc biệt là biện pháp kỹ thuật </w:t>
      </w:r>
      <w:r w:rsidRPr="006D6A98">
        <w:rPr>
          <w:spacing w:val="-2"/>
          <w:szCs w:val="28"/>
        </w:rPr>
        <w:t xml:space="preserve">để xác minh xác định rõ quy luật hoạt động và các mối quan hệ xã hội khác có liên quan đến hoạt động phạm tội của các đối tượng thông qua công tác điều tra mở rộng các vụ án về ma túy hoặc qua các lời khai của các đối tượng nghiện ma túy đã bị bắt giữ, xử lý trên địa bàn </w:t>
      </w:r>
      <w:r w:rsidRPr="006D6A98">
        <w:rPr>
          <w:spacing w:val="-2"/>
          <w:szCs w:val="28"/>
          <w:lang w:val="vi-VN"/>
        </w:rPr>
        <w:t>huyện Bình Lục</w:t>
      </w:r>
      <w:r w:rsidRPr="006D6A98">
        <w:rPr>
          <w:spacing w:val="-8"/>
          <w:szCs w:val="28"/>
        </w:rPr>
        <w:t>.</w:t>
      </w:r>
    </w:p>
    <w:p w14:paraId="73015006" w14:textId="77777777" w:rsidR="00E17BDC" w:rsidRPr="00D824F7" w:rsidRDefault="000A231F" w:rsidP="008D2BC0">
      <w:pPr>
        <w:spacing w:line="312" w:lineRule="auto"/>
        <w:ind w:firstLine="720"/>
        <w:jc w:val="both"/>
        <w:rPr>
          <w:szCs w:val="28"/>
        </w:rPr>
      </w:pPr>
      <w:r>
        <w:rPr>
          <w:szCs w:val="28"/>
        </w:rPr>
        <w:t>- Tiếp tục sinh hoạt giao nhiệm vụ cho</w:t>
      </w:r>
      <w:r w:rsidR="00E17BDC" w:rsidRPr="00D824F7">
        <w:rPr>
          <w:szCs w:val="28"/>
        </w:rPr>
        <w:t xml:space="preserve"> Đặc tình tiếp cận </w:t>
      </w:r>
      <w:r w:rsidR="00E17BDC">
        <w:rPr>
          <w:szCs w:val="28"/>
        </w:rPr>
        <w:t>cơ sở kinh doanh Karaoke Gold</w:t>
      </w:r>
      <w:r w:rsidR="00E17BDC" w:rsidRPr="00D824F7">
        <w:rPr>
          <w:szCs w:val="28"/>
          <w:lang w:val="vi-VN"/>
        </w:rPr>
        <w:t xml:space="preserve"> </w:t>
      </w:r>
      <w:r w:rsidR="00E17BDC" w:rsidRPr="00D824F7">
        <w:rPr>
          <w:szCs w:val="28"/>
        </w:rPr>
        <w:t>để xác định rõ phương thức, thủ đoạn hoạt động của các đối tượng, nguồn ma túy và nơi thường xuyên cất giấu ma túy</w:t>
      </w:r>
      <w:r w:rsidR="00E17BDC">
        <w:rPr>
          <w:szCs w:val="28"/>
        </w:rPr>
        <w:t>, địa điểm tổ chức sử dụng trái phép chất ma tuý.</w:t>
      </w:r>
    </w:p>
    <w:p w14:paraId="1467E7B3" w14:textId="77777777" w:rsidR="00E17BDC" w:rsidRDefault="00E17BDC" w:rsidP="008D2BC0">
      <w:pPr>
        <w:spacing w:line="312" w:lineRule="auto"/>
        <w:ind w:firstLine="720"/>
        <w:jc w:val="both"/>
        <w:rPr>
          <w:szCs w:val="28"/>
        </w:rPr>
      </w:pPr>
      <w:r w:rsidRPr="00D824F7">
        <w:rPr>
          <w:szCs w:val="28"/>
        </w:rPr>
        <w:t>- Trong quá trình bắt giữ các lực lượng tham gia phải chuẩn bị đầy đủ phương tiện,</w:t>
      </w:r>
      <w:r w:rsidRPr="00D824F7">
        <w:rPr>
          <w:szCs w:val="28"/>
          <w:lang w:val="vi-VN"/>
        </w:rPr>
        <w:t xml:space="preserve"> </w:t>
      </w:r>
      <w:r w:rsidRPr="00D824F7">
        <w:rPr>
          <w:szCs w:val="28"/>
        </w:rPr>
        <w:t>để ghi nhận những diễn biến trong quá trình bắt giữ, phục vụ cho công tác đấu tranh khai thác mở rộng vụ án.</w:t>
      </w:r>
    </w:p>
    <w:p w14:paraId="713078B2" w14:textId="77777777" w:rsidR="006D6A98" w:rsidRPr="00D824F7" w:rsidRDefault="006D6A98" w:rsidP="008D2BC0">
      <w:pPr>
        <w:spacing w:line="312" w:lineRule="auto"/>
        <w:ind w:firstLine="720"/>
        <w:jc w:val="both"/>
        <w:rPr>
          <w:szCs w:val="28"/>
        </w:rPr>
      </w:pPr>
      <w:r>
        <w:rPr>
          <w:szCs w:val="28"/>
        </w:rPr>
        <w:t>- Thời gian đấu tranh, triệt xoá, vô hiệu hoá điểm phức tạp về ma tuý: Trước ngày 26/12/2024.</w:t>
      </w:r>
    </w:p>
    <w:p w14:paraId="6B93271E" w14:textId="77777777" w:rsidR="009F05BB" w:rsidRPr="00A93DD0" w:rsidRDefault="006D6A98" w:rsidP="008D2BC0">
      <w:pPr>
        <w:tabs>
          <w:tab w:val="left" w:pos="851"/>
        </w:tabs>
        <w:spacing w:line="312" w:lineRule="auto"/>
        <w:ind w:firstLine="567"/>
        <w:jc w:val="both"/>
        <w:rPr>
          <w:szCs w:val="28"/>
        </w:rPr>
      </w:pPr>
      <w:r>
        <w:rPr>
          <w:szCs w:val="28"/>
        </w:rPr>
        <w:t xml:space="preserve">Vậy </w:t>
      </w:r>
      <w:r w:rsidR="00464E7E">
        <w:rPr>
          <w:szCs w:val="28"/>
        </w:rPr>
        <w:t>Công an huyện Bình Lục</w:t>
      </w:r>
      <w:r>
        <w:rPr>
          <w:szCs w:val="28"/>
        </w:rPr>
        <w:t xml:space="preserve"> kính</w:t>
      </w:r>
      <w:r w:rsidR="009F05BB">
        <w:rPr>
          <w:szCs w:val="28"/>
        </w:rPr>
        <w:t xml:space="preserve"> báo cáo </w:t>
      </w:r>
      <w:r w:rsidR="00464E7E">
        <w:rPr>
          <w:szCs w:val="28"/>
        </w:rPr>
        <w:t>đồng chí Phó giám đốc</w:t>
      </w:r>
      <w:r w:rsidR="000A231F">
        <w:rPr>
          <w:szCs w:val="28"/>
        </w:rPr>
        <w:t xml:space="preserve"> biết</w:t>
      </w:r>
      <w:r w:rsidR="009F05BB">
        <w:rPr>
          <w:szCs w:val="28"/>
        </w:rPr>
        <w:t>./.</w:t>
      </w:r>
    </w:p>
    <w:tbl>
      <w:tblPr>
        <w:tblW w:w="0" w:type="auto"/>
        <w:tblInd w:w="-743" w:type="dxa"/>
        <w:tblLook w:val="04A0" w:firstRow="1" w:lastRow="0" w:firstColumn="1" w:lastColumn="0" w:noHBand="0" w:noVBand="1"/>
      </w:tblPr>
      <w:tblGrid>
        <w:gridCol w:w="5104"/>
        <w:gridCol w:w="5528"/>
      </w:tblGrid>
      <w:tr w:rsidR="002F2FC8" w:rsidRPr="002F2FC8" w14:paraId="36194DEA" w14:textId="77777777" w:rsidTr="006D6A98">
        <w:tc>
          <w:tcPr>
            <w:tcW w:w="5104" w:type="dxa"/>
            <w:shd w:val="clear" w:color="auto" w:fill="auto"/>
          </w:tcPr>
          <w:p w14:paraId="07509DD1" w14:textId="77777777" w:rsidR="009F05BB" w:rsidRPr="009B525B" w:rsidRDefault="009B525B" w:rsidP="009B525B">
            <w:pPr>
              <w:spacing w:line="312" w:lineRule="auto"/>
              <w:ind w:firstLine="567"/>
              <w:jc w:val="left"/>
              <w:rPr>
                <w:rFonts w:eastAsia="Times New Roman" w:cs="Arial"/>
                <w:b/>
                <w:i/>
                <w:sz w:val="24"/>
                <w:szCs w:val="28"/>
              </w:rPr>
            </w:pPr>
            <w:r w:rsidRPr="009B525B">
              <w:rPr>
                <w:rFonts w:eastAsia="Times New Roman" w:cs="Arial"/>
                <w:b/>
                <w:i/>
                <w:sz w:val="24"/>
                <w:szCs w:val="28"/>
              </w:rPr>
              <w:t>Nơi nhận:</w:t>
            </w:r>
          </w:p>
          <w:p w14:paraId="3AC30E67" w14:textId="77777777" w:rsidR="009B525B" w:rsidRPr="00F7656D" w:rsidRDefault="009B525B" w:rsidP="009B525B">
            <w:pPr>
              <w:spacing w:line="312" w:lineRule="auto"/>
              <w:ind w:firstLine="567"/>
              <w:jc w:val="left"/>
              <w:rPr>
                <w:rFonts w:eastAsia="Times New Roman" w:cs="Arial"/>
                <w:sz w:val="22"/>
              </w:rPr>
            </w:pPr>
            <w:r w:rsidRPr="00F7656D">
              <w:rPr>
                <w:rFonts w:eastAsia="Times New Roman" w:cs="Arial"/>
                <w:sz w:val="22"/>
              </w:rPr>
              <w:t>- Như kính gửi</w:t>
            </w:r>
            <w:r w:rsidR="006D6A98" w:rsidRPr="00F7656D">
              <w:rPr>
                <w:rFonts w:eastAsia="Times New Roman" w:cs="Arial"/>
                <w:sz w:val="22"/>
              </w:rPr>
              <w:t xml:space="preserve"> (để báo </w:t>
            </w:r>
            <w:r w:rsidRPr="00F7656D">
              <w:rPr>
                <w:rFonts w:eastAsia="Times New Roman" w:cs="Arial"/>
                <w:sz w:val="22"/>
              </w:rPr>
              <w:t>cáo);</w:t>
            </w:r>
          </w:p>
          <w:p w14:paraId="680C5716" w14:textId="77777777" w:rsidR="009B525B" w:rsidRPr="00F7656D" w:rsidRDefault="009B525B" w:rsidP="009B525B">
            <w:pPr>
              <w:spacing w:line="312" w:lineRule="auto"/>
              <w:ind w:firstLine="567"/>
              <w:jc w:val="left"/>
              <w:rPr>
                <w:rFonts w:eastAsia="Times New Roman" w:cs="Arial"/>
                <w:sz w:val="22"/>
              </w:rPr>
            </w:pPr>
            <w:r w:rsidRPr="00F7656D">
              <w:rPr>
                <w:rFonts w:eastAsia="Times New Roman" w:cs="Arial"/>
                <w:sz w:val="22"/>
              </w:rPr>
              <w:t xml:space="preserve">- </w:t>
            </w:r>
            <w:r w:rsidR="006D6A98" w:rsidRPr="00F7656D">
              <w:rPr>
                <w:rFonts w:eastAsia="Times New Roman" w:cs="Arial"/>
                <w:sz w:val="22"/>
              </w:rPr>
              <w:t>Lưu: VT, ĐHSKTMT.</w:t>
            </w:r>
          </w:p>
          <w:p w14:paraId="3C75E6BF" w14:textId="77777777" w:rsidR="009B525B" w:rsidRPr="009B525B" w:rsidRDefault="009B525B" w:rsidP="009B525B">
            <w:pPr>
              <w:spacing w:line="312" w:lineRule="auto"/>
              <w:ind w:firstLine="567"/>
              <w:jc w:val="left"/>
              <w:rPr>
                <w:rFonts w:eastAsia="Times New Roman" w:cs="Arial"/>
                <w:b/>
                <w:sz w:val="22"/>
                <w:szCs w:val="28"/>
              </w:rPr>
            </w:pPr>
          </w:p>
        </w:tc>
        <w:tc>
          <w:tcPr>
            <w:tcW w:w="5528" w:type="dxa"/>
            <w:shd w:val="clear" w:color="auto" w:fill="auto"/>
          </w:tcPr>
          <w:p w14:paraId="1221FB9D" w14:textId="77777777" w:rsidR="000B7EB9" w:rsidRDefault="006D6A98" w:rsidP="00FF40E5">
            <w:pPr>
              <w:spacing w:line="312" w:lineRule="auto"/>
              <w:ind w:firstLine="567"/>
              <w:rPr>
                <w:rFonts w:eastAsia="Times New Roman" w:cs="Arial"/>
                <w:b/>
                <w:szCs w:val="28"/>
              </w:rPr>
            </w:pPr>
            <w:r>
              <w:rPr>
                <w:rFonts w:eastAsia="Times New Roman" w:cs="Arial"/>
                <w:b/>
                <w:szCs w:val="28"/>
              </w:rPr>
              <w:t>TRƯỞNG CÔNG AN HUYỆN</w:t>
            </w:r>
          </w:p>
          <w:p w14:paraId="3CBE81CA" w14:textId="77777777" w:rsidR="006D6A98" w:rsidRDefault="006D6A98" w:rsidP="00FF40E5">
            <w:pPr>
              <w:spacing w:line="312" w:lineRule="auto"/>
              <w:ind w:firstLine="567"/>
              <w:rPr>
                <w:rFonts w:eastAsia="Times New Roman" w:cs="Arial"/>
                <w:b/>
                <w:szCs w:val="28"/>
              </w:rPr>
            </w:pPr>
          </w:p>
          <w:p w14:paraId="7385EE5B" w14:textId="77777777" w:rsidR="006D6A98" w:rsidRDefault="006D6A98" w:rsidP="00FF40E5">
            <w:pPr>
              <w:spacing w:line="312" w:lineRule="auto"/>
              <w:ind w:firstLine="567"/>
              <w:rPr>
                <w:rFonts w:eastAsia="Times New Roman" w:cs="Arial"/>
                <w:b/>
                <w:szCs w:val="28"/>
              </w:rPr>
            </w:pPr>
          </w:p>
          <w:p w14:paraId="7416204D" w14:textId="77777777" w:rsidR="006D6A98" w:rsidRDefault="006D6A98" w:rsidP="00FF40E5">
            <w:pPr>
              <w:spacing w:line="312" w:lineRule="auto"/>
              <w:ind w:firstLine="567"/>
              <w:rPr>
                <w:rFonts w:eastAsia="Times New Roman" w:cs="Arial"/>
                <w:b/>
                <w:szCs w:val="28"/>
              </w:rPr>
            </w:pPr>
          </w:p>
          <w:p w14:paraId="0FE224EF" w14:textId="77777777" w:rsidR="006D6A98" w:rsidRDefault="006D6A98" w:rsidP="00FF40E5">
            <w:pPr>
              <w:spacing w:line="312" w:lineRule="auto"/>
              <w:ind w:firstLine="567"/>
              <w:rPr>
                <w:rFonts w:eastAsia="Times New Roman" w:cs="Arial"/>
                <w:b/>
                <w:szCs w:val="28"/>
              </w:rPr>
            </w:pPr>
          </w:p>
          <w:p w14:paraId="71AF9B25" w14:textId="77777777" w:rsidR="006D6A98" w:rsidRPr="008816A5" w:rsidRDefault="006D6A98" w:rsidP="00FF40E5">
            <w:pPr>
              <w:spacing w:line="312" w:lineRule="auto"/>
              <w:ind w:firstLine="567"/>
              <w:rPr>
                <w:rFonts w:eastAsia="Times New Roman" w:cs="Arial"/>
                <w:b/>
                <w:szCs w:val="28"/>
                <w:lang w:val="vi-VN"/>
              </w:rPr>
            </w:pPr>
            <w:r>
              <w:rPr>
                <w:rFonts w:eastAsia="Times New Roman" w:cs="Arial"/>
                <w:b/>
                <w:szCs w:val="28"/>
              </w:rPr>
              <w:t>Thượng tá Phạm Đồng Điện</w:t>
            </w:r>
          </w:p>
          <w:p w14:paraId="78DFCEBA" w14:textId="77777777" w:rsidR="000B7EB9" w:rsidRPr="008816A5" w:rsidRDefault="000B7EB9" w:rsidP="00FF40E5">
            <w:pPr>
              <w:spacing w:line="312" w:lineRule="auto"/>
              <w:ind w:firstLine="567"/>
              <w:rPr>
                <w:rFonts w:eastAsia="Times New Roman" w:cs="Arial"/>
                <w:b/>
                <w:szCs w:val="28"/>
              </w:rPr>
            </w:pPr>
          </w:p>
          <w:p w14:paraId="3D0AB22D" w14:textId="77777777" w:rsidR="000B7EB9" w:rsidRPr="008816A5" w:rsidRDefault="000B7EB9" w:rsidP="00FF40E5">
            <w:pPr>
              <w:spacing w:line="312" w:lineRule="auto"/>
              <w:ind w:firstLine="567"/>
              <w:rPr>
                <w:rFonts w:eastAsia="Times New Roman" w:cs="Arial"/>
                <w:b/>
                <w:szCs w:val="28"/>
              </w:rPr>
            </w:pPr>
          </w:p>
          <w:p w14:paraId="5E6244E2" w14:textId="77777777" w:rsidR="000B7EB9" w:rsidRDefault="000B7EB9" w:rsidP="00FF40E5">
            <w:pPr>
              <w:spacing w:line="312" w:lineRule="auto"/>
              <w:ind w:firstLine="567"/>
              <w:rPr>
                <w:rFonts w:eastAsia="Times New Roman" w:cs="Arial"/>
                <w:b/>
                <w:szCs w:val="28"/>
              </w:rPr>
            </w:pPr>
          </w:p>
          <w:p w14:paraId="7AF97873" w14:textId="77777777" w:rsidR="00DA19E9" w:rsidRPr="008816A5" w:rsidRDefault="00DA19E9" w:rsidP="00FF40E5">
            <w:pPr>
              <w:spacing w:line="312" w:lineRule="auto"/>
              <w:ind w:firstLine="567"/>
              <w:rPr>
                <w:rFonts w:eastAsia="Times New Roman" w:cs="Arial"/>
                <w:b/>
                <w:szCs w:val="28"/>
              </w:rPr>
            </w:pPr>
          </w:p>
          <w:p w14:paraId="4F8ED8A0" w14:textId="77777777" w:rsidR="000B7EB9" w:rsidRPr="004322FA" w:rsidRDefault="000B7EB9" w:rsidP="00FF40E5">
            <w:pPr>
              <w:spacing w:line="312" w:lineRule="auto"/>
              <w:ind w:firstLine="567"/>
              <w:rPr>
                <w:rFonts w:eastAsia="Times New Roman" w:cs="Arial"/>
                <w:b/>
                <w:szCs w:val="28"/>
              </w:rPr>
            </w:pPr>
          </w:p>
        </w:tc>
      </w:tr>
    </w:tbl>
    <w:p w14:paraId="03CED10B" w14:textId="77777777" w:rsidR="001921FB" w:rsidRPr="00F03E89" w:rsidRDefault="001921FB" w:rsidP="00FF40E5">
      <w:pPr>
        <w:pStyle w:val="ListParagraph"/>
        <w:ind w:left="1080" w:firstLine="567"/>
        <w:jc w:val="both"/>
        <w:rPr>
          <w:b/>
          <w:szCs w:val="28"/>
        </w:rPr>
      </w:pPr>
    </w:p>
    <w:p w14:paraId="30364DF7" w14:textId="77777777" w:rsidR="00523459" w:rsidRPr="00523459" w:rsidRDefault="00523459" w:rsidP="00FF40E5">
      <w:pPr>
        <w:ind w:firstLine="567"/>
        <w:jc w:val="both"/>
        <w:rPr>
          <w:szCs w:val="28"/>
        </w:rPr>
      </w:pPr>
    </w:p>
    <w:p w14:paraId="2E59D4B3" w14:textId="77777777" w:rsidR="002D248C" w:rsidRPr="00822B52" w:rsidRDefault="002D248C" w:rsidP="00FF40E5">
      <w:pPr>
        <w:tabs>
          <w:tab w:val="left" w:pos="3967"/>
        </w:tabs>
        <w:ind w:firstLine="567"/>
        <w:jc w:val="both"/>
        <w:rPr>
          <w:szCs w:val="28"/>
        </w:rPr>
      </w:pPr>
    </w:p>
    <w:sectPr w:rsidR="002D248C" w:rsidRPr="00822B52" w:rsidSect="00624854">
      <w:footerReference w:type="default" r:id="rId7"/>
      <w:pgSz w:w="12240" w:h="15840"/>
      <w:pgMar w:top="709" w:right="1134" w:bottom="851" w:left="1418" w:header="227"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641F3" w14:textId="77777777" w:rsidR="00FA1904" w:rsidRDefault="00FA1904" w:rsidP="00624854">
      <w:r>
        <w:separator/>
      </w:r>
    </w:p>
  </w:endnote>
  <w:endnote w:type="continuationSeparator" w:id="0">
    <w:p w14:paraId="7B5B70F2" w14:textId="77777777" w:rsidR="00FA1904" w:rsidRDefault="00FA1904" w:rsidP="0062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van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9281248"/>
      <w:docPartObj>
        <w:docPartGallery w:val="Page Numbers (Bottom of Page)"/>
        <w:docPartUnique/>
      </w:docPartObj>
    </w:sdtPr>
    <w:sdtEndPr>
      <w:rPr>
        <w:noProof/>
      </w:rPr>
    </w:sdtEndPr>
    <w:sdtContent>
      <w:p w14:paraId="78ACF342" w14:textId="77777777" w:rsidR="00624854" w:rsidRDefault="00624854">
        <w:pPr>
          <w:pStyle w:val="Footer"/>
        </w:pPr>
        <w:r>
          <w:fldChar w:fldCharType="begin"/>
        </w:r>
        <w:r>
          <w:instrText xml:space="preserve"> PAGE   \* MERGEFORMAT </w:instrText>
        </w:r>
        <w:r>
          <w:fldChar w:fldCharType="separate"/>
        </w:r>
        <w:r>
          <w:rPr>
            <w:noProof/>
          </w:rPr>
          <w:t>3</w:t>
        </w:r>
        <w:r>
          <w:rPr>
            <w:noProof/>
          </w:rPr>
          <w:fldChar w:fldCharType="end"/>
        </w:r>
      </w:p>
    </w:sdtContent>
  </w:sdt>
  <w:p w14:paraId="1DFD269C" w14:textId="77777777" w:rsidR="00624854" w:rsidRDefault="00624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CA1F7" w14:textId="77777777" w:rsidR="00FA1904" w:rsidRDefault="00FA1904" w:rsidP="00624854">
      <w:r>
        <w:separator/>
      </w:r>
    </w:p>
  </w:footnote>
  <w:footnote w:type="continuationSeparator" w:id="0">
    <w:p w14:paraId="7E45DAEF" w14:textId="77777777" w:rsidR="00FA1904" w:rsidRDefault="00FA1904" w:rsidP="00624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8E479E"/>
    <w:multiLevelType w:val="hybridMultilevel"/>
    <w:tmpl w:val="318E89E8"/>
    <w:lvl w:ilvl="0" w:tplc="0DC2193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6366FC8"/>
    <w:multiLevelType w:val="multilevel"/>
    <w:tmpl w:val="EB06C33E"/>
    <w:lvl w:ilvl="0">
      <w:start w:val="1"/>
      <w:numFmt w:val="decimal"/>
      <w:lvlText w:val="%1."/>
      <w:lvlJc w:val="left"/>
      <w:pPr>
        <w:ind w:left="644"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6F9B4CD7"/>
    <w:multiLevelType w:val="hybridMultilevel"/>
    <w:tmpl w:val="8D5A565A"/>
    <w:lvl w:ilvl="0" w:tplc="AD5AEF8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A33339"/>
    <w:multiLevelType w:val="hybridMultilevel"/>
    <w:tmpl w:val="553682E8"/>
    <w:lvl w:ilvl="0" w:tplc="F0CEB54A">
      <w:start w:val="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273630883">
    <w:abstractNumId w:val="2"/>
  </w:num>
  <w:num w:numId="2" w16cid:durableId="2023507931">
    <w:abstractNumId w:val="1"/>
  </w:num>
  <w:num w:numId="3" w16cid:durableId="2079666731">
    <w:abstractNumId w:val="0"/>
  </w:num>
  <w:num w:numId="4" w16cid:durableId="1523768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8AE"/>
    <w:rsid w:val="00006972"/>
    <w:rsid w:val="0001413F"/>
    <w:rsid w:val="000200A8"/>
    <w:rsid w:val="0002070C"/>
    <w:rsid w:val="000227E6"/>
    <w:rsid w:val="0004215E"/>
    <w:rsid w:val="0005166F"/>
    <w:rsid w:val="000560AD"/>
    <w:rsid w:val="00062C76"/>
    <w:rsid w:val="00083B2A"/>
    <w:rsid w:val="000860F4"/>
    <w:rsid w:val="000A231F"/>
    <w:rsid w:val="000A667D"/>
    <w:rsid w:val="000B7EB9"/>
    <w:rsid w:val="0011213E"/>
    <w:rsid w:val="00116C5F"/>
    <w:rsid w:val="0011784D"/>
    <w:rsid w:val="00132F4C"/>
    <w:rsid w:val="001377AE"/>
    <w:rsid w:val="001541F8"/>
    <w:rsid w:val="00177B8C"/>
    <w:rsid w:val="001921FB"/>
    <w:rsid w:val="001B2201"/>
    <w:rsid w:val="001C165D"/>
    <w:rsid w:val="001C2820"/>
    <w:rsid w:val="001D043B"/>
    <w:rsid w:val="001D3DCC"/>
    <w:rsid w:val="001D76D4"/>
    <w:rsid w:val="001E330D"/>
    <w:rsid w:val="002032EE"/>
    <w:rsid w:val="00231FE3"/>
    <w:rsid w:val="00233F37"/>
    <w:rsid w:val="00240368"/>
    <w:rsid w:val="00246472"/>
    <w:rsid w:val="002522D6"/>
    <w:rsid w:val="0027667B"/>
    <w:rsid w:val="002777CE"/>
    <w:rsid w:val="00286841"/>
    <w:rsid w:val="002944D8"/>
    <w:rsid w:val="002A4883"/>
    <w:rsid w:val="002B63F1"/>
    <w:rsid w:val="002D1715"/>
    <w:rsid w:val="002D248C"/>
    <w:rsid w:val="002D4C65"/>
    <w:rsid w:val="002D59FA"/>
    <w:rsid w:val="002D784E"/>
    <w:rsid w:val="002E32B0"/>
    <w:rsid w:val="002E6937"/>
    <w:rsid w:val="002F2FC8"/>
    <w:rsid w:val="002F57A2"/>
    <w:rsid w:val="0030235E"/>
    <w:rsid w:val="00305265"/>
    <w:rsid w:val="003342EC"/>
    <w:rsid w:val="00347EA3"/>
    <w:rsid w:val="00370BCF"/>
    <w:rsid w:val="0037414E"/>
    <w:rsid w:val="00375BE8"/>
    <w:rsid w:val="00381863"/>
    <w:rsid w:val="0038266F"/>
    <w:rsid w:val="003872C9"/>
    <w:rsid w:val="003901F3"/>
    <w:rsid w:val="00392B4B"/>
    <w:rsid w:val="003A0C4F"/>
    <w:rsid w:val="003A0C72"/>
    <w:rsid w:val="003A5C71"/>
    <w:rsid w:val="003B4C65"/>
    <w:rsid w:val="003B7A55"/>
    <w:rsid w:val="003D27E2"/>
    <w:rsid w:val="003D55E9"/>
    <w:rsid w:val="003E3440"/>
    <w:rsid w:val="003F34FC"/>
    <w:rsid w:val="003F6040"/>
    <w:rsid w:val="0040194F"/>
    <w:rsid w:val="004076D0"/>
    <w:rsid w:val="0042408A"/>
    <w:rsid w:val="004322FA"/>
    <w:rsid w:val="00464E7E"/>
    <w:rsid w:val="00466A52"/>
    <w:rsid w:val="004722F9"/>
    <w:rsid w:val="004930DB"/>
    <w:rsid w:val="004A63BD"/>
    <w:rsid w:val="004B68DF"/>
    <w:rsid w:val="004D0EB0"/>
    <w:rsid w:val="004E4B69"/>
    <w:rsid w:val="004E5B6C"/>
    <w:rsid w:val="004F43A4"/>
    <w:rsid w:val="005065A1"/>
    <w:rsid w:val="005078B7"/>
    <w:rsid w:val="0051157C"/>
    <w:rsid w:val="00523459"/>
    <w:rsid w:val="00531FA2"/>
    <w:rsid w:val="00544D6C"/>
    <w:rsid w:val="00552022"/>
    <w:rsid w:val="00556C62"/>
    <w:rsid w:val="00565789"/>
    <w:rsid w:val="0057114C"/>
    <w:rsid w:val="005972AF"/>
    <w:rsid w:val="005B68E9"/>
    <w:rsid w:val="005B6937"/>
    <w:rsid w:val="005D7AD8"/>
    <w:rsid w:val="006049DC"/>
    <w:rsid w:val="00612D99"/>
    <w:rsid w:val="0061742C"/>
    <w:rsid w:val="00617891"/>
    <w:rsid w:val="006205A2"/>
    <w:rsid w:val="00624854"/>
    <w:rsid w:val="00642FDC"/>
    <w:rsid w:val="006453C1"/>
    <w:rsid w:val="006644BC"/>
    <w:rsid w:val="0067405A"/>
    <w:rsid w:val="00680A5E"/>
    <w:rsid w:val="00690C79"/>
    <w:rsid w:val="00692185"/>
    <w:rsid w:val="006A4C43"/>
    <w:rsid w:val="006A53EA"/>
    <w:rsid w:val="006C1827"/>
    <w:rsid w:val="006D6A98"/>
    <w:rsid w:val="00725AF1"/>
    <w:rsid w:val="00736721"/>
    <w:rsid w:val="00742AA2"/>
    <w:rsid w:val="00743FF1"/>
    <w:rsid w:val="00744DB9"/>
    <w:rsid w:val="007451E0"/>
    <w:rsid w:val="0075717F"/>
    <w:rsid w:val="0077220D"/>
    <w:rsid w:val="00772381"/>
    <w:rsid w:val="00790BC7"/>
    <w:rsid w:val="007D3765"/>
    <w:rsid w:val="007F7D52"/>
    <w:rsid w:val="00822B52"/>
    <w:rsid w:val="00826988"/>
    <w:rsid w:val="0082735D"/>
    <w:rsid w:val="00850D37"/>
    <w:rsid w:val="0085490E"/>
    <w:rsid w:val="0086008A"/>
    <w:rsid w:val="008627BA"/>
    <w:rsid w:val="008639EE"/>
    <w:rsid w:val="00863BFB"/>
    <w:rsid w:val="00867CCA"/>
    <w:rsid w:val="0087083C"/>
    <w:rsid w:val="00871379"/>
    <w:rsid w:val="008816A5"/>
    <w:rsid w:val="008868AE"/>
    <w:rsid w:val="00895A1C"/>
    <w:rsid w:val="00895E3B"/>
    <w:rsid w:val="0089776E"/>
    <w:rsid w:val="008D15D5"/>
    <w:rsid w:val="008D2BC0"/>
    <w:rsid w:val="008E4165"/>
    <w:rsid w:val="008E63AF"/>
    <w:rsid w:val="0090039E"/>
    <w:rsid w:val="009018B9"/>
    <w:rsid w:val="00912BCB"/>
    <w:rsid w:val="009169A5"/>
    <w:rsid w:val="009327E0"/>
    <w:rsid w:val="00975051"/>
    <w:rsid w:val="00975513"/>
    <w:rsid w:val="00976A57"/>
    <w:rsid w:val="00994F48"/>
    <w:rsid w:val="009A5193"/>
    <w:rsid w:val="009B3938"/>
    <w:rsid w:val="009B43B4"/>
    <w:rsid w:val="009B525B"/>
    <w:rsid w:val="009C198A"/>
    <w:rsid w:val="009E1CDE"/>
    <w:rsid w:val="009E56CF"/>
    <w:rsid w:val="009F05BB"/>
    <w:rsid w:val="009F528A"/>
    <w:rsid w:val="00A045B8"/>
    <w:rsid w:val="00A0772E"/>
    <w:rsid w:val="00A26B59"/>
    <w:rsid w:val="00A51129"/>
    <w:rsid w:val="00A52686"/>
    <w:rsid w:val="00A60DE8"/>
    <w:rsid w:val="00A6318A"/>
    <w:rsid w:val="00A871AA"/>
    <w:rsid w:val="00A93DD0"/>
    <w:rsid w:val="00AA7A43"/>
    <w:rsid w:val="00AB594E"/>
    <w:rsid w:val="00AB69D9"/>
    <w:rsid w:val="00AD4EFB"/>
    <w:rsid w:val="00AE5DC3"/>
    <w:rsid w:val="00B265B0"/>
    <w:rsid w:val="00B35999"/>
    <w:rsid w:val="00B365F2"/>
    <w:rsid w:val="00B43734"/>
    <w:rsid w:val="00B562D7"/>
    <w:rsid w:val="00B67FE4"/>
    <w:rsid w:val="00B73650"/>
    <w:rsid w:val="00B849BF"/>
    <w:rsid w:val="00BA096B"/>
    <w:rsid w:val="00BA3FF5"/>
    <w:rsid w:val="00BC5F06"/>
    <w:rsid w:val="00BD139E"/>
    <w:rsid w:val="00BD2B97"/>
    <w:rsid w:val="00BD5465"/>
    <w:rsid w:val="00BF1951"/>
    <w:rsid w:val="00C04408"/>
    <w:rsid w:val="00C1511E"/>
    <w:rsid w:val="00C24F9F"/>
    <w:rsid w:val="00C27EE5"/>
    <w:rsid w:val="00C35160"/>
    <w:rsid w:val="00C527D8"/>
    <w:rsid w:val="00C606DE"/>
    <w:rsid w:val="00C612D9"/>
    <w:rsid w:val="00C62505"/>
    <w:rsid w:val="00C62817"/>
    <w:rsid w:val="00C66CCB"/>
    <w:rsid w:val="00C81DAE"/>
    <w:rsid w:val="00C86DB7"/>
    <w:rsid w:val="00C9548E"/>
    <w:rsid w:val="00CA52D4"/>
    <w:rsid w:val="00CC04F5"/>
    <w:rsid w:val="00CC3F3D"/>
    <w:rsid w:val="00CC610C"/>
    <w:rsid w:val="00CD2E7B"/>
    <w:rsid w:val="00CD64EC"/>
    <w:rsid w:val="00CE2FA5"/>
    <w:rsid w:val="00D11836"/>
    <w:rsid w:val="00D14E7E"/>
    <w:rsid w:val="00D80A9B"/>
    <w:rsid w:val="00DA19E9"/>
    <w:rsid w:val="00DB7B18"/>
    <w:rsid w:val="00DB7BC3"/>
    <w:rsid w:val="00DC0D62"/>
    <w:rsid w:val="00DE3B5B"/>
    <w:rsid w:val="00DF527E"/>
    <w:rsid w:val="00E12424"/>
    <w:rsid w:val="00E17BDC"/>
    <w:rsid w:val="00E42EA9"/>
    <w:rsid w:val="00E616EC"/>
    <w:rsid w:val="00E62419"/>
    <w:rsid w:val="00E63766"/>
    <w:rsid w:val="00E80B65"/>
    <w:rsid w:val="00E942CC"/>
    <w:rsid w:val="00E94778"/>
    <w:rsid w:val="00EA1A2D"/>
    <w:rsid w:val="00EB2803"/>
    <w:rsid w:val="00ED16A3"/>
    <w:rsid w:val="00ED42C5"/>
    <w:rsid w:val="00EF539A"/>
    <w:rsid w:val="00F03E89"/>
    <w:rsid w:val="00F329B7"/>
    <w:rsid w:val="00F33AA1"/>
    <w:rsid w:val="00F34D92"/>
    <w:rsid w:val="00F4693B"/>
    <w:rsid w:val="00F64A3C"/>
    <w:rsid w:val="00F7656D"/>
    <w:rsid w:val="00FA0B98"/>
    <w:rsid w:val="00FA1904"/>
    <w:rsid w:val="00FA4D16"/>
    <w:rsid w:val="00FA5445"/>
    <w:rsid w:val="00FB4772"/>
    <w:rsid w:val="00FC70C5"/>
    <w:rsid w:val="00FD5C94"/>
    <w:rsid w:val="00FD692D"/>
    <w:rsid w:val="00FF2231"/>
    <w:rsid w:val="00FF4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96026"/>
  <w15:docId w15:val="{D8125291-3B4C-4AC2-A42C-94D8991B3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E7B"/>
    <w:pPr>
      <w:ind w:left="720"/>
      <w:contextualSpacing/>
    </w:pPr>
  </w:style>
  <w:style w:type="paragraph" w:customStyle="1" w:styleId="CharCharChar">
    <w:name w:val="Char Char Char"/>
    <w:basedOn w:val="Normal"/>
    <w:rsid w:val="00E17BDC"/>
    <w:pPr>
      <w:spacing w:after="160" w:line="240" w:lineRule="exact"/>
      <w:jc w:val="left"/>
    </w:pPr>
    <w:rPr>
      <w:rFonts w:ascii=".VnAvant" w:eastAsia="Times New Roman" w:hAnsi=".VnAvant" w:cs=".VnAvant"/>
      <w:spacing w:val="2"/>
      <w:sz w:val="20"/>
      <w:szCs w:val="20"/>
    </w:rPr>
  </w:style>
  <w:style w:type="paragraph" w:styleId="Header">
    <w:name w:val="header"/>
    <w:basedOn w:val="Normal"/>
    <w:link w:val="HeaderChar"/>
    <w:uiPriority w:val="99"/>
    <w:unhideWhenUsed/>
    <w:rsid w:val="00624854"/>
    <w:pPr>
      <w:tabs>
        <w:tab w:val="center" w:pos="4680"/>
        <w:tab w:val="right" w:pos="9360"/>
      </w:tabs>
    </w:pPr>
  </w:style>
  <w:style w:type="character" w:customStyle="1" w:styleId="HeaderChar">
    <w:name w:val="Header Char"/>
    <w:basedOn w:val="DefaultParagraphFont"/>
    <w:link w:val="Header"/>
    <w:uiPriority w:val="99"/>
    <w:rsid w:val="00624854"/>
  </w:style>
  <w:style w:type="paragraph" w:styleId="Footer">
    <w:name w:val="footer"/>
    <w:basedOn w:val="Normal"/>
    <w:link w:val="FooterChar"/>
    <w:uiPriority w:val="99"/>
    <w:unhideWhenUsed/>
    <w:rsid w:val="00624854"/>
    <w:pPr>
      <w:tabs>
        <w:tab w:val="center" w:pos="4680"/>
        <w:tab w:val="right" w:pos="9360"/>
      </w:tabs>
    </w:pPr>
  </w:style>
  <w:style w:type="character" w:customStyle="1" w:styleId="FooterChar">
    <w:name w:val="Footer Char"/>
    <w:basedOn w:val="DefaultParagraphFont"/>
    <w:link w:val="Footer"/>
    <w:uiPriority w:val="99"/>
    <w:rsid w:val="00624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1590</TotalTime>
  <Pages>3</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BẠCH LIÊN HOA</cp:lastModifiedBy>
  <cp:revision>654</cp:revision>
  <cp:lastPrinted>2024-11-02T00:39:00Z</cp:lastPrinted>
  <dcterms:created xsi:type="dcterms:W3CDTF">2023-03-01T02:42:00Z</dcterms:created>
  <dcterms:modified xsi:type="dcterms:W3CDTF">2024-12-17T09:09:00Z</dcterms:modified>
</cp:coreProperties>
</file>